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B3" w:rsidRDefault="006A07B3" w:rsidP="006A07B3">
      <w:pPr>
        <w:jc w:val="right"/>
        <w:rPr>
          <w:rFonts w:ascii="Franklin Gothic Book" w:hAnsi="Franklin Gothic Book"/>
          <w:color w:val="000000" w:themeColor="text1"/>
          <w:sz w:val="20"/>
          <w:szCs w:val="20"/>
        </w:rPr>
      </w:pPr>
    </w:p>
    <w:p w:rsidR="00E41218" w:rsidRPr="008250B1" w:rsidRDefault="00E41218" w:rsidP="00344DFE">
      <w:pPr>
        <w:jc w:val="center"/>
        <w:rPr>
          <w:rFonts w:ascii="Franklin Gothic Book" w:hAnsi="Franklin Gothic Book"/>
          <w:caps/>
          <w:color w:val="000000" w:themeColor="text1"/>
          <w:sz w:val="20"/>
          <w:szCs w:val="20"/>
        </w:rPr>
      </w:pPr>
      <w:r w:rsidRPr="008250B1">
        <w:rPr>
          <w:rFonts w:ascii="Franklin Gothic Book" w:hAnsi="Franklin Gothic Book"/>
          <w:color w:val="000000" w:themeColor="text1"/>
          <w:sz w:val="20"/>
          <w:szCs w:val="20"/>
        </w:rPr>
        <w:t xml:space="preserve">ОТКРЫТОЕ АКЦИОНЕРНОЕ </w:t>
      </w:r>
      <w:r w:rsidRPr="008250B1">
        <w:rPr>
          <w:rFonts w:ascii="Franklin Gothic Book" w:hAnsi="Franklin Gothic Book"/>
          <w:caps/>
          <w:color w:val="000000" w:themeColor="text1"/>
          <w:sz w:val="20"/>
          <w:szCs w:val="20"/>
        </w:rPr>
        <w:t>Общество</w:t>
      </w:r>
    </w:p>
    <w:p w:rsidR="00E41218" w:rsidRPr="008250B1" w:rsidRDefault="00E41218" w:rsidP="00344DFE">
      <w:pPr>
        <w:jc w:val="center"/>
        <w:rPr>
          <w:rFonts w:ascii="Franklin Gothic Book" w:hAnsi="Franklin Gothic Book"/>
          <w:color w:val="000000" w:themeColor="text1"/>
          <w:sz w:val="20"/>
          <w:szCs w:val="20"/>
        </w:rPr>
      </w:pPr>
      <w:r w:rsidRPr="008250B1">
        <w:rPr>
          <w:rFonts w:ascii="Franklin Gothic Book" w:hAnsi="Franklin Gothic Book"/>
          <w:color w:val="000000" w:themeColor="text1"/>
          <w:sz w:val="20"/>
          <w:szCs w:val="20"/>
        </w:rPr>
        <w:t>«АКЦИОНЕРНАЯ КОМПАНИЯ ПО ТРАНСПОРТУ НЕФТИ «ТРАНСНЕФТЬ»</w:t>
      </w:r>
    </w:p>
    <w:p w:rsidR="00E41218" w:rsidRPr="008250B1" w:rsidRDefault="00E41218" w:rsidP="00344DFE">
      <w:pPr>
        <w:jc w:val="center"/>
        <w:rPr>
          <w:rFonts w:ascii="Franklin Gothic Book" w:hAnsi="Franklin Gothic Book"/>
          <w:b/>
          <w:color w:val="000000" w:themeColor="text1"/>
          <w:sz w:val="28"/>
          <w:szCs w:val="28"/>
        </w:rPr>
      </w:pPr>
      <w:r w:rsidRPr="008250B1">
        <w:rPr>
          <w:rFonts w:ascii="Franklin Gothic Book" w:hAnsi="Franklin Gothic Book"/>
          <w:color w:val="000000" w:themeColor="text1"/>
          <w:sz w:val="20"/>
          <w:szCs w:val="20"/>
        </w:rPr>
        <w:t>(ОАО «АК «ТРАНСНЕФТЬ»)</w:t>
      </w:r>
    </w:p>
    <w:p w:rsidR="00E41218" w:rsidRPr="008250B1" w:rsidRDefault="00E41218" w:rsidP="000A4267">
      <w:pPr>
        <w:ind w:right="17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A6261E" w:rsidRPr="008250B1" w:rsidRDefault="00B05BED" w:rsidP="007A22C7">
      <w:pPr>
        <w:widowControl w:val="0"/>
        <w:spacing w:before="1440"/>
        <w:ind w:left="5812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proofErr w:type="gramStart"/>
      <w:r w:rsidRPr="008250B1">
        <w:rPr>
          <w:rFonts w:ascii="Franklin Gothic Book" w:hAnsi="Franklin Gothic Book"/>
          <w:color w:val="000000" w:themeColor="text1"/>
          <w:sz w:val="28"/>
          <w:szCs w:val="28"/>
        </w:rPr>
        <w:t>Утверждена</w:t>
      </w:r>
      <w:proofErr w:type="gramEnd"/>
      <w:r w:rsidR="00A6261E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="00576D49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приказом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 xml:space="preserve">             </w:t>
      </w:r>
      <w:r w:rsidR="007728D8" w:rsidRPr="008250B1">
        <w:rPr>
          <w:rFonts w:ascii="Franklin Gothic Book" w:hAnsi="Franklin Gothic Book"/>
          <w:color w:val="000000" w:themeColor="text1"/>
          <w:sz w:val="28"/>
          <w:szCs w:val="28"/>
        </w:rPr>
        <w:t>ОАО «АК «</w:t>
      </w:r>
      <w:proofErr w:type="spellStart"/>
      <w:r w:rsidR="007728D8" w:rsidRPr="008250B1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="007728D8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» </w:t>
      </w:r>
      <w:r w:rsidR="007858E5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        </w:t>
      </w:r>
      <w:r w:rsidR="00576D49" w:rsidRPr="008250B1">
        <w:rPr>
          <w:rFonts w:ascii="Franklin Gothic Book" w:hAnsi="Franklin Gothic Book"/>
          <w:color w:val="000000" w:themeColor="text1"/>
          <w:sz w:val="28"/>
          <w:szCs w:val="28"/>
        </w:rPr>
        <w:t>от</w:t>
      </w:r>
      <w:r w:rsidR="007728D8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26</w:t>
      </w:r>
      <w:r w:rsidR="00A6261E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августа</w:t>
      </w:r>
      <w:r w:rsidR="00A6261E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 201</w:t>
      </w:r>
      <w:r w:rsidR="00AE2B52">
        <w:rPr>
          <w:rFonts w:ascii="Franklin Gothic Book" w:hAnsi="Franklin Gothic Book"/>
          <w:color w:val="000000" w:themeColor="text1"/>
          <w:sz w:val="28"/>
          <w:szCs w:val="28"/>
        </w:rPr>
        <w:t>5</w:t>
      </w:r>
      <w:r w:rsidR="00A6261E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 года</w:t>
      </w:r>
      <w:r w:rsidR="007858E5" w:rsidRPr="008250B1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 xml:space="preserve">            № 155 </w:t>
      </w:r>
      <w:r w:rsidR="00D96B12" w:rsidRPr="00D96B12">
        <w:rPr>
          <w:rFonts w:ascii="Franklin Gothic Book" w:hAnsi="Franklin Gothic Book"/>
          <w:color w:val="000000" w:themeColor="text1"/>
          <w:sz w:val="28"/>
          <w:szCs w:val="28"/>
        </w:rPr>
        <w:t>с изменениями, утвержд</w:t>
      </w:r>
      <w:bookmarkStart w:id="0" w:name="_GoBack"/>
      <w:bookmarkEnd w:id="0"/>
      <w:r w:rsidR="00D96B12" w:rsidRPr="00D96B12">
        <w:rPr>
          <w:rFonts w:ascii="Franklin Gothic Book" w:hAnsi="Franklin Gothic Book"/>
          <w:color w:val="000000" w:themeColor="text1"/>
          <w:sz w:val="28"/>
          <w:szCs w:val="28"/>
        </w:rPr>
        <w:t>енными приказом ОАО «АК «</w:t>
      </w:r>
      <w:proofErr w:type="spellStart"/>
      <w:r w:rsidR="00D96B12" w:rsidRPr="00D96B12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="00D96B12" w:rsidRPr="00D96B12">
        <w:rPr>
          <w:rFonts w:ascii="Franklin Gothic Book" w:hAnsi="Franklin Gothic Book"/>
          <w:color w:val="000000" w:themeColor="text1"/>
          <w:sz w:val="28"/>
          <w:szCs w:val="28"/>
        </w:rPr>
        <w:t>» от 05 октября 2015 года № 188</w:t>
      </w:r>
    </w:p>
    <w:p w:rsidR="00A6261E" w:rsidRPr="008250B1" w:rsidRDefault="00A6261E" w:rsidP="000A4267">
      <w:pPr>
        <w:widowControl w:val="0"/>
        <w:ind w:left="6237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</w:p>
    <w:p w:rsidR="00E41218" w:rsidRPr="008250B1" w:rsidRDefault="00E41218" w:rsidP="000A4267">
      <w:pPr>
        <w:pStyle w:val="a3"/>
        <w:jc w:val="both"/>
        <w:rPr>
          <w:rFonts w:ascii="Franklin Gothic Book" w:hAnsi="Franklin Gothic Book"/>
          <w:color w:val="000000" w:themeColor="text1"/>
          <w:sz w:val="28"/>
        </w:rPr>
      </w:pPr>
    </w:p>
    <w:p w:rsidR="00E41218" w:rsidRPr="008250B1" w:rsidRDefault="00E41218" w:rsidP="000A4267">
      <w:pPr>
        <w:ind w:firstLine="709"/>
        <w:jc w:val="both"/>
        <w:rPr>
          <w:rFonts w:ascii="Franklin Gothic Book" w:hAnsi="Franklin Gothic Book"/>
          <w:color w:val="000000" w:themeColor="text1"/>
          <w:sz w:val="28"/>
        </w:rPr>
      </w:pPr>
    </w:p>
    <w:p w:rsidR="00E41218" w:rsidRPr="008250B1" w:rsidRDefault="00E41218" w:rsidP="000A4267">
      <w:pPr>
        <w:ind w:firstLine="709"/>
        <w:jc w:val="both"/>
        <w:rPr>
          <w:rFonts w:ascii="Franklin Gothic Book" w:hAnsi="Franklin Gothic Book"/>
          <w:color w:val="000000" w:themeColor="text1"/>
          <w:sz w:val="28"/>
        </w:rPr>
      </w:pPr>
    </w:p>
    <w:p w:rsidR="00E41218" w:rsidRPr="008250B1" w:rsidRDefault="00E41218" w:rsidP="000A4267">
      <w:pPr>
        <w:ind w:firstLine="709"/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ind w:firstLine="709"/>
        <w:jc w:val="both"/>
        <w:rPr>
          <w:rFonts w:ascii="Franklin Gothic Book" w:hAnsi="Franklin Gothic Book"/>
          <w:b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19765C" w:rsidRDefault="00827549" w:rsidP="0019765C">
      <w:pPr>
        <w:spacing w:line="360" w:lineRule="auto"/>
        <w:jc w:val="center"/>
        <w:rPr>
          <w:rFonts w:ascii="Franklin Gothic Book" w:hAnsi="Franklin Gothic Book"/>
          <w:b/>
          <w:bCs/>
          <w:color w:val="000000" w:themeColor="text1"/>
          <w:sz w:val="28"/>
          <w:szCs w:val="28"/>
        </w:rPr>
      </w:pPr>
      <w:r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ПРОГРАММА ПАРТНЕРСТВА</w:t>
      </w:r>
    </w:p>
    <w:p w:rsidR="00AD439F" w:rsidRDefault="00AC6D45" w:rsidP="00344DFE">
      <w:pPr>
        <w:spacing w:line="360" w:lineRule="auto"/>
        <w:jc w:val="center"/>
        <w:rPr>
          <w:rFonts w:ascii="Franklin Gothic Book" w:hAnsi="Franklin Gothic Book"/>
          <w:b/>
          <w:bCs/>
          <w:color w:val="000000" w:themeColor="text1"/>
          <w:sz w:val="28"/>
          <w:szCs w:val="28"/>
        </w:rPr>
      </w:pPr>
      <w:r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ОАО «АК «</w:t>
      </w:r>
      <w:proofErr w:type="spellStart"/>
      <w:r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Транснефть</w:t>
      </w:r>
      <w:proofErr w:type="spellEnd"/>
      <w:r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»</w:t>
      </w:r>
      <w:r w:rsidR="00B011E6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, о</w:t>
      </w:r>
      <w:r w:rsidR="006733AB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рганизаци</w:t>
      </w:r>
      <w:r w:rsidR="00AF5222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й</w:t>
      </w:r>
      <w:r w:rsidR="006733AB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 xml:space="preserve"> системы «</w:t>
      </w:r>
      <w:proofErr w:type="spellStart"/>
      <w:r w:rsidR="006733AB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Транснефть</w:t>
      </w:r>
      <w:proofErr w:type="spellEnd"/>
      <w:r w:rsidR="006733AB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»</w:t>
      </w:r>
      <w:r w:rsidR="00AF5222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 xml:space="preserve"> </w:t>
      </w:r>
    </w:p>
    <w:p w:rsidR="00AC6D45" w:rsidRPr="008250B1" w:rsidRDefault="00AF5222" w:rsidP="00344DFE">
      <w:pPr>
        <w:spacing w:line="360" w:lineRule="auto"/>
        <w:jc w:val="center"/>
        <w:rPr>
          <w:rFonts w:ascii="Franklin Gothic Book" w:hAnsi="Franklin Gothic Book"/>
          <w:b/>
          <w:bCs/>
          <w:color w:val="000000" w:themeColor="text1"/>
          <w:sz w:val="28"/>
          <w:szCs w:val="28"/>
        </w:rPr>
      </w:pPr>
      <w:r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с</w:t>
      </w:r>
      <w:r w:rsidR="006733AB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 xml:space="preserve"> </w:t>
      </w:r>
      <w:r w:rsidR="00827549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 xml:space="preserve">субъектами малого </w:t>
      </w:r>
      <w:r w:rsidR="00AC6D45" w:rsidRPr="008250B1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>и среднего предпринимательства</w:t>
      </w:r>
    </w:p>
    <w:p w:rsidR="00E41218" w:rsidRPr="008250B1" w:rsidRDefault="00E41218" w:rsidP="000A4267">
      <w:pPr>
        <w:jc w:val="both"/>
        <w:rPr>
          <w:rFonts w:ascii="Franklin Gothic Book" w:hAnsi="Franklin Gothic Book"/>
          <w:b/>
          <w:color w:val="000000" w:themeColor="text1"/>
        </w:rPr>
      </w:pPr>
    </w:p>
    <w:p w:rsidR="00E41218" w:rsidRPr="008250B1" w:rsidRDefault="00E41218" w:rsidP="000A4267">
      <w:pPr>
        <w:ind w:firstLine="709"/>
        <w:jc w:val="both"/>
        <w:rPr>
          <w:rFonts w:ascii="Franklin Gothic Book" w:hAnsi="Franklin Gothic Book"/>
          <w:b/>
          <w:color w:val="000000" w:themeColor="text1"/>
          <w:sz w:val="28"/>
        </w:rPr>
      </w:pPr>
    </w:p>
    <w:p w:rsidR="00E41218" w:rsidRPr="008250B1" w:rsidRDefault="00E41218" w:rsidP="000A4267">
      <w:pPr>
        <w:ind w:firstLine="709"/>
        <w:jc w:val="both"/>
        <w:rPr>
          <w:rFonts w:ascii="Franklin Gothic Book" w:hAnsi="Franklin Gothic Book"/>
          <w:b/>
          <w:color w:val="000000" w:themeColor="text1"/>
        </w:rPr>
      </w:pPr>
    </w:p>
    <w:p w:rsidR="00B05BED" w:rsidRPr="008250B1" w:rsidRDefault="00B05BED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jc w:val="both"/>
        <w:rPr>
          <w:rFonts w:ascii="Franklin Gothic Book" w:hAnsi="Franklin Gothic Book"/>
          <w:color w:val="000000" w:themeColor="text1"/>
        </w:rPr>
      </w:pPr>
    </w:p>
    <w:p w:rsidR="00E41218" w:rsidRPr="008250B1" w:rsidRDefault="00E41218" w:rsidP="000A4267">
      <w:pPr>
        <w:spacing w:line="360" w:lineRule="auto"/>
        <w:jc w:val="both"/>
        <w:rPr>
          <w:rFonts w:ascii="Franklin Gothic Book" w:hAnsi="Franklin Gothic Book"/>
          <w:b/>
          <w:bCs/>
          <w:color w:val="000000" w:themeColor="text1"/>
          <w:sz w:val="26"/>
          <w:szCs w:val="26"/>
        </w:rPr>
      </w:pPr>
    </w:p>
    <w:sdt>
      <w:sdtPr>
        <w:rPr>
          <w:rFonts w:ascii="Franklin Gothic Book" w:hAnsi="Franklin Gothic Book"/>
          <w:color w:val="000000" w:themeColor="text1"/>
          <w:sz w:val="26"/>
          <w:szCs w:val="26"/>
        </w:rPr>
        <w:id w:val="-1169016748"/>
        <w:docPartObj>
          <w:docPartGallery w:val="Table of Contents"/>
          <w:docPartUnique/>
        </w:docPartObj>
      </w:sdtPr>
      <w:sdtEndPr/>
      <w:sdtContent>
        <w:p w:rsidR="00E41218" w:rsidRPr="008250B1" w:rsidRDefault="00E41218" w:rsidP="000A4267">
          <w:pPr>
            <w:keepNext/>
            <w:widowControl w:val="0"/>
            <w:spacing w:line="360" w:lineRule="auto"/>
            <w:jc w:val="both"/>
            <w:rPr>
              <w:rFonts w:ascii="Franklin Gothic Book" w:hAnsi="Franklin Gothic Book"/>
              <w:b/>
              <w:color w:val="000000" w:themeColor="text1"/>
              <w:sz w:val="26"/>
              <w:szCs w:val="26"/>
            </w:rPr>
          </w:pPr>
          <w:r w:rsidRPr="008250B1">
            <w:rPr>
              <w:rFonts w:ascii="Franklin Gothic Book" w:hAnsi="Franklin Gothic Book"/>
              <w:b/>
              <w:color w:val="000000" w:themeColor="text1"/>
              <w:sz w:val="26"/>
              <w:szCs w:val="26"/>
            </w:rPr>
            <w:t>Содержание</w:t>
          </w:r>
        </w:p>
        <w:p w:rsidR="00E41218" w:rsidRPr="008250B1" w:rsidRDefault="00E41218" w:rsidP="000A4267">
          <w:pPr>
            <w:pStyle w:val="a8"/>
            <w:numPr>
              <w:ilvl w:val="0"/>
              <w:numId w:val="0"/>
            </w:numPr>
            <w:spacing w:before="0" w:line="360" w:lineRule="auto"/>
            <w:ind w:left="432"/>
            <w:jc w:val="both"/>
            <w:rPr>
              <w:rFonts w:ascii="Franklin Gothic Book" w:hAnsi="Franklin Gothic Book"/>
              <w:color w:val="000000" w:themeColor="text1"/>
              <w:sz w:val="26"/>
              <w:szCs w:val="26"/>
            </w:rPr>
          </w:pPr>
        </w:p>
        <w:p w:rsidR="00F975E5" w:rsidRPr="008250B1" w:rsidRDefault="00E41218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r w:rsidRPr="008250B1">
            <w:rPr>
              <w:rFonts w:ascii="Franklin Gothic Book" w:hAnsi="Franklin Gothic Book"/>
              <w:color w:val="000000" w:themeColor="text1"/>
              <w:sz w:val="26"/>
              <w:szCs w:val="26"/>
            </w:rPr>
            <w:fldChar w:fldCharType="begin"/>
          </w:r>
          <w:r w:rsidRPr="008250B1">
            <w:rPr>
              <w:rFonts w:ascii="Franklin Gothic Book" w:hAnsi="Franklin Gothic Book"/>
              <w:color w:val="000000" w:themeColor="text1"/>
              <w:sz w:val="26"/>
              <w:szCs w:val="26"/>
            </w:rPr>
            <w:instrText xml:space="preserve"> TOC \o "1-3" \h \z \u </w:instrText>
          </w:r>
          <w:r w:rsidRPr="008250B1">
            <w:rPr>
              <w:rFonts w:ascii="Franklin Gothic Book" w:hAnsi="Franklin Gothic Book"/>
              <w:color w:val="000000" w:themeColor="text1"/>
              <w:sz w:val="26"/>
              <w:szCs w:val="26"/>
            </w:rPr>
            <w:fldChar w:fldCharType="separate"/>
          </w:r>
          <w:hyperlink w:anchor="_Toc379293808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1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Термины и определения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_Toc379293808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3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818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2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Общие положения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_Toc379293818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5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834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3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Требования к субъектам МСП для участия в Программе партнерства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_Toc379293834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6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845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4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1B335D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Порядок подачи</w:t>
            </w:r>
            <w:r w:rsidR="001B335D" w:rsidRPr="00C7040B">
              <w:rPr>
                <w:rStyle w:val="a5"/>
                <w:rFonts w:ascii="Franklin Gothic Book" w:hAnsi="Franklin Gothic Book"/>
                <w:noProof/>
                <w:color w:val="000000" w:themeColor="text1"/>
                <w:szCs w:val="24"/>
              </w:rPr>
              <w:t xml:space="preserve"> З</w:t>
            </w:r>
            <w:r w:rsidR="00F975E5" w:rsidRPr="00C7040B">
              <w:rPr>
                <w:rStyle w:val="a5"/>
                <w:rFonts w:ascii="Franklin Gothic Book" w:hAnsi="Franklin Gothic Book"/>
                <w:noProof/>
                <w:color w:val="000000" w:themeColor="text1"/>
                <w:szCs w:val="24"/>
              </w:rPr>
              <w:t xml:space="preserve">аявок </w:t>
            </w:r>
            <w:r w:rsidR="00C7040B" w:rsidRPr="00C7040B">
              <w:rPr>
                <w:rFonts w:ascii="Franklin Gothic Book" w:hAnsi="Franklin Gothic Book"/>
                <w:noProof/>
                <w:color w:val="000000" w:themeColor="text1"/>
                <w:szCs w:val="24"/>
              </w:rPr>
              <w:t>о присоединении к Программе партнерства</w:t>
            </w:r>
            <w:r w:rsidR="00F975E5" w:rsidRPr="00C7040B">
              <w:rPr>
                <w:rStyle w:val="a5"/>
                <w:rFonts w:ascii="Franklin Gothic Book" w:hAnsi="Franklin Gothic Book"/>
                <w:noProof/>
                <w:color w:val="000000" w:themeColor="text1"/>
                <w:szCs w:val="24"/>
              </w:rPr>
              <w:t xml:space="preserve"> и порядок их рассм</w:t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отрения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_Toc379293845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7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892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5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2905F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Права и обязательства</w:t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 xml:space="preserve"> сторон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_Toc379293892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11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919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6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Информационное обеспечение реализации Программ</w:t>
            </w:r>
            <w:r w:rsidR="00696726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ы</w:t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 xml:space="preserve"> партнерства. Условия и порядок взаимодействия Заказчика и Участников Программы партнерства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_Toc379293919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13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929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7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Прекращение участия в Программе партнерства, изменение Программы партнерства, в том числе в одностороннем порядке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_Toc379293929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14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941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8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Порядок разрешения и рассмотрения споров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_Toc379293941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14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945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9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Условия, касающиеся обеспечения сторонами Программы партнерства коммерческой тайны, конфиденциальности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_Toc379293945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15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tabs>
              <w:tab w:val="left" w:pos="660"/>
            </w:tabs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951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10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Меры по противодействию коррупции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_Toc379293951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15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F975E5" w:rsidRPr="008250B1" w:rsidRDefault="004356BA">
          <w:pPr>
            <w:pStyle w:val="11"/>
            <w:tabs>
              <w:tab w:val="left" w:pos="660"/>
            </w:tabs>
            <w:rPr>
              <w:rFonts w:asciiTheme="minorHAnsi" w:eastAsiaTheme="minorEastAsia" w:hAnsiTheme="minorHAnsi" w:cstheme="minorBidi"/>
              <w:bCs w:val="0"/>
              <w:noProof/>
              <w:color w:val="000000" w:themeColor="text1"/>
              <w:sz w:val="22"/>
              <w:szCs w:val="22"/>
            </w:rPr>
          </w:pPr>
          <w:hyperlink w:anchor="_Toc379293956" w:history="1"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11</w:t>
            </w:r>
            <w:r w:rsidR="00F975E5" w:rsidRPr="008250B1">
              <w:rPr>
                <w:rFonts w:asciiTheme="minorHAnsi" w:eastAsiaTheme="minorEastAsia" w:hAnsiTheme="minorHAnsi" w:cstheme="minorBidi"/>
                <w:bCs w:val="0"/>
                <w:noProof/>
                <w:color w:val="000000" w:themeColor="text1"/>
                <w:sz w:val="22"/>
                <w:szCs w:val="22"/>
              </w:rPr>
              <w:tab/>
            </w:r>
            <w:r w:rsidR="00F975E5" w:rsidRPr="008250B1">
              <w:rPr>
                <w:rStyle w:val="a5"/>
                <w:rFonts w:ascii="Franklin Gothic Book" w:hAnsi="Franklin Gothic Book"/>
                <w:noProof/>
                <w:color w:val="000000" w:themeColor="text1"/>
              </w:rPr>
              <w:t>Дополнительные условия</w:t>
            </w:r>
            <w:r w:rsidR="00F975E5" w:rsidRPr="008250B1">
              <w:rPr>
                <w:noProof/>
                <w:webHidden/>
                <w:color w:val="000000" w:themeColor="text1"/>
              </w:rPr>
              <w:tab/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begin"/>
            </w:r>
            <w:r w:rsidR="00F975E5" w:rsidRPr="008250B1">
              <w:rPr>
                <w:noProof/>
                <w:webHidden/>
                <w:color w:val="000000" w:themeColor="text1"/>
              </w:rPr>
              <w:instrText xml:space="preserve"> PAGEREF _Toc379293956 \h </w:instrText>
            </w:r>
            <w:r w:rsidR="00F975E5" w:rsidRPr="008250B1">
              <w:rPr>
                <w:noProof/>
                <w:webHidden/>
                <w:color w:val="000000" w:themeColor="text1"/>
              </w:rPr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separate"/>
            </w:r>
            <w:r w:rsidR="002000AD">
              <w:rPr>
                <w:noProof/>
                <w:webHidden/>
                <w:color w:val="000000" w:themeColor="text1"/>
              </w:rPr>
              <w:t>16</w:t>
            </w:r>
            <w:r w:rsidR="00F975E5" w:rsidRPr="008250B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E41218" w:rsidRPr="008250B1" w:rsidRDefault="00E41218" w:rsidP="000A4267">
          <w:pPr>
            <w:spacing w:line="360" w:lineRule="auto"/>
            <w:jc w:val="both"/>
            <w:rPr>
              <w:rFonts w:ascii="Franklin Gothic Book" w:hAnsi="Franklin Gothic Book"/>
              <w:color w:val="000000" w:themeColor="text1"/>
              <w:sz w:val="26"/>
              <w:szCs w:val="26"/>
            </w:rPr>
          </w:pPr>
          <w:r w:rsidRPr="008250B1">
            <w:rPr>
              <w:rFonts w:ascii="Franklin Gothic Book" w:hAnsi="Franklin Gothic Book"/>
              <w:b/>
              <w:bCs/>
              <w:color w:val="000000" w:themeColor="text1"/>
              <w:sz w:val="26"/>
              <w:szCs w:val="26"/>
            </w:rPr>
            <w:fldChar w:fldCharType="end"/>
          </w:r>
        </w:p>
      </w:sdtContent>
    </w:sdt>
    <w:p w:rsidR="00E41218" w:rsidRPr="008250B1" w:rsidRDefault="00E41218" w:rsidP="000A4267">
      <w:pPr>
        <w:spacing w:line="360" w:lineRule="auto"/>
        <w:jc w:val="both"/>
        <w:rPr>
          <w:rFonts w:ascii="Franklin Gothic Book" w:hAnsi="Franklin Gothic Book" w:cs="Arial"/>
          <w:bCs/>
          <w:color w:val="000000" w:themeColor="text1"/>
          <w:sz w:val="26"/>
          <w:szCs w:val="26"/>
        </w:rPr>
      </w:pPr>
    </w:p>
    <w:p w:rsidR="00E41218" w:rsidRPr="008250B1" w:rsidRDefault="00E41218" w:rsidP="000A4267">
      <w:pPr>
        <w:spacing w:line="360" w:lineRule="auto"/>
        <w:jc w:val="both"/>
        <w:rPr>
          <w:rFonts w:ascii="Franklin Gothic Book" w:hAnsi="Franklin Gothic Book" w:cs="Arial"/>
          <w:b/>
          <w:bCs/>
          <w:color w:val="000000" w:themeColor="text1"/>
          <w:sz w:val="26"/>
          <w:szCs w:val="26"/>
        </w:rPr>
      </w:pPr>
    </w:p>
    <w:p w:rsidR="00E41218" w:rsidRPr="008250B1" w:rsidRDefault="00E41218" w:rsidP="000A4267">
      <w:pPr>
        <w:spacing w:line="360" w:lineRule="auto"/>
        <w:jc w:val="both"/>
        <w:rPr>
          <w:rFonts w:ascii="Franklin Gothic Book" w:hAnsi="Franklin Gothic Book" w:cs="Arial"/>
          <w:b/>
          <w:bCs/>
          <w:color w:val="000000" w:themeColor="text1"/>
          <w:sz w:val="26"/>
          <w:szCs w:val="26"/>
        </w:rPr>
      </w:pPr>
    </w:p>
    <w:p w:rsidR="006F64DE" w:rsidRPr="008250B1" w:rsidRDefault="006F64DE" w:rsidP="000A4267">
      <w:pPr>
        <w:spacing w:line="360" w:lineRule="auto"/>
        <w:jc w:val="both"/>
        <w:rPr>
          <w:rFonts w:ascii="Franklin Gothic Book" w:hAnsi="Franklin Gothic Book" w:cs="Arial"/>
          <w:b/>
          <w:bCs/>
          <w:color w:val="000000" w:themeColor="text1"/>
          <w:sz w:val="26"/>
          <w:szCs w:val="26"/>
        </w:rPr>
      </w:pPr>
    </w:p>
    <w:p w:rsidR="006F791E" w:rsidRPr="008250B1" w:rsidRDefault="006F791E" w:rsidP="000A4267">
      <w:pPr>
        <w:spacing w:line="360" w:lineRule="auto"/>
        <w:jc w:val="both"/>
        <w:rPr>
          <w:rFonts w:ascii="Franklin Gothic Book" w:hAnsi="Franklin Gothic Book" w:cs="Arial"/>
          <w:b/>
          <w:bCs/>
          <w:color w:val="000000" w:themeColor="text1"/>
          <w:sz w:val="26"/>
          <w:szCs w:val="26"/>
        </w:rPr>
      </w:pPr>
    </w:p>
    <w:p w:rsidR="008F1A84" w:rsidRDefault="008F1A84" w:rsidP="00C42128">
      <w:pPr>
        <w:keepNext/>
        <w:widowControl w:val="0"/>
        <w:spacing w:line="360" w:lineRule="auto"/>
        <w:jc w:val="both"/>
        <w:rPr>
          <w:rFonts w:ascii="Franklin Gothic Book" w:hAnsi="Franklin Gothic Book"/>
          <w:b/>
          <w:bCs/>
          <w:color w:val="000000" w:themeColor="text1"/>
          <w:sz w:val="26"/>
          <w:szCs w:val="26"/>
        </w:rPr>
      </w:pPr>
    </w:p>
    <w:p w:rsidR="0050763C" w:rsidRPr="008250B1" w:rsidRDefault="0050763C" w:rsidP="00C42128">
      <w:pPr>
        <w:keepNext/>
        <w:widowControl w:val="0"/>
        <w:spacing w:line="360" w:lineRule="auto"/>
        <w:jc w:val="both"/>
        <w:rPr>
          <w:rFonts w:ascii="Franklin Gothic Book" w:hAnsi="Franklin Gothic Book"/>
          <w:b/>
          <w:bCs/>
          <w:color w:val="000000" w:themeColor="text1"/>
          <w:sz w:val="26"/>
          <w:szCs w:val="26"/>
        </w:rPr>
        <w:sectPr w:rsidR="0050763C" w:rsidRPr="008250B1" w:rsidSect="00DC6E59">
          <w:footerReference w:type="default" r:id="rId9"/>
          <w:pgSz w:w="11906" w:h="16838"/>
          <w:pgMar w:top="1134" w:right="850" w:bottom="1135" w:left="1701" w:header="708" w:footer="416" w:gutter="0"/>
          <w:cols w:space="708"/>
          <w:titlePg/>
          <w:docGrid w:linePitch="360"/>
        </w:sectPr>
      </w:pPr>
    </w:p>
    <w:p w:rsidR="00E41218" w:rsidRPr="004D6762" w:rsidRDefault="00AC6D45" w:rsidP="004D6762">
      <w:pPr>
        <w:keepNext/>
        <w:widowControl w:val="0"/>
        <w:spacing w:line="360" w:lineRule="auto"/>
        <w:ind w:firstLine="426"/>
        <w:jc w:val="both"/>
        <w:rPr>
          <w:rFonts w:ascii="Franklin Gothic Book" w:hAnsi="Franklin Gothic Book"/>
          <w:b/>
          <w:bCs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lastRenderedPageBreak/>
        <w:t>Предисловие</w:t>
      </w:r>
    </w:p>
    <w:p w:rsidR="00E41218" w:rsidRPr="004D6762" w:rsidRDefault="00C42128" w:rsidP="004D6762">
      <w:pPr>
        <w:keepNext/>
        <w:widowControl w:val="0"/>
        <w:tabs>
          <w:tab w:val="left" w:pos="2025"/>
        </w:tabs>
        <w:spacing w:line="360" w:lineRule="auto"/>
        <w:ind w:firstLine="426"/>
        <w:jc w:val="both"/>
        <w:rPr>
          <w:rFonts w:ascii="Franklin Gothic Book" w:hAnsi="Franklin Gothic Book"/>
          <w:b/>
          <w:bCs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/>
          <w:bCs/>
          <w:color w:val="000000" w:themeColor="text1"/>
          <w:sz w:val="28"/>
          <w:szCs w:val="28"/>
        </w:rPr>
        <w:tab/>
      </w:r>
    </w:p>
    <w:p w:rsidR="00E41218" w:rsidRPr="004D6762" w:rsidRDefault="00E41218" w:rsidP="004D6762">
      <w:pPr>
        <w:keepNext/>
        <w:widowControl w:val="0"/>
        <w:spacing w:line="360" w:lineRule="auto"/>
        <w:ind w:firstLine="426"/>
        <w:jc w:val="both"/>
        <w:rPr>
          <w:rFonts w:ascii="Franklin Gothic Book" w:hAnsi="Franklin Gothic Book"/>
          <w:b/>
          <w:bCs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keepNext/>
        <w:widowControl w:val="0"/>
        <w:numPr>
          <w:ilvl w:val="0"/>
          <w:numId w:val="2"/>
        </w:numPr>
        <w:tabs>
          <w:tab w:val="num" w:pos="-594"/>
          <w:tab w:val="left" w:pos="1067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ДОКУМЕНТ</w:t>
      </w:r>
      <w:r w:rsidRPr="004D6762">
        <w:rPr>
          <w:rFonts w:ascii="Franklin Gothic Book" w:hAnsi="Franklin Gothic Book"/>
          <w:caps/>
          <w:color w:val="000000" w:themeColor="text1"/>
          <w:sz w:val="28"/>
          <w:szCs w:val="28"/>
        </w:rPr>
        <w:t xml:space="preserve"> Разработан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департаментом организации и проведения торгов ОАО «АК «</w:t>
      </w:r>
      <w:proofErr w:type="spellStart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».</w:t>
      </w:r>
    </w:p>
    <w:p w:rsidR="006F791E" w:rsidRPr="004D6762" w:rsidRDefault="00E41218" w:rsidP="004D6762">
      <w:pPr>
        <w:keepNext/>
        <w:widowControl w:val="0"/>
        <w:numPr>
          <w:ilvl w:val="0"/>
          <w:numId w:val="2"/>
        </w:numPr>
        <w:tabs>
          <w:tab w:val="num" w:pos="-594"/>
          <w:tab w:val="left" w:pos="1067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proofErr w:type="gramStart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Утвержден</w:t>
      </w:r>
      <w:proofErr w:type="gramEnd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="006F791E" w:rsidRPr="004D6762">
        <w:rPr>
          <w:rFonts w:ascii="Franklin Gothic Book" w:hAnsi="Franklin Gothic Book"/>
          <w:color w:val="000000" w:themeColor="text1"/>
          <w:sz w:val="28"/>
          <w:szCs w:val="28"/>
        </w:rPr>
        <w:t>и введен в</w:t>
      </w:r>
      <w:r w:rsidR="00AE1750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действие приказом</w:t>
      </w:r>
      <w:r w:rsidR="006F791E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="007728D8" w:rsidRPr="004D6762">
        <w:rPr>
          <w:rFonts w:ascii="Franklin Gothic Book" w:hAnsi="Franklin Gothic Book"/>
          <w:color w:val="000000" w:themeColor="text1"/>
          <w:sz w:val="28"/>
          <w:szCs w:val="28"/>
        </w:rPr>
        <w:t>Президент</w:t>
      </w:r>
      <w:r w:rsidR="00AE1750" w:rsidRPr="004D6762">
        <w:rPr>
          <w:rFonts w:ascii="Franklin Gothic Book" w:hAnsi="Franklin Gothic Book"/>
          <w:color w:val="000000" w:themeColor="text1"/>
          <w:sz w:val="28"/>
          <w:szCs w:val="28"/>
        </w:rPr>
        <w:t>а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ОАО «АК «</w:t>
      </w:r>
      <w:proofErr w:type="spellStart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» от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26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.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08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.201</w:t>
      </w:r>
      <w:r w:rsidR="00E90F33">
        <w:rPr>
          <w:rFonts w:ascii="Franklin Gothic Book" w:hAnsi="Franklin Gothic Book"/>
          <w:color w:val="000000" w:themeColor="text1"/>
          <w:sz w:val="28"/>
          <w:szCs w:val="28"/>
        </w:rPr>
        <w:t>5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№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155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.</w:t>
      </w:r>
      <w:r w:rsidR="006F791E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</w:p>
    <w:p w:rsidR="006F791E" w:rsidRPr="004D6762" w:rsidRDefault="006F791E" w:rsidP="004D6762">
      <w:pPr>
        <w:keepNext/>
        <w:widowControl w:val="0"/>
        <w:numPr>
          <w:ilvl w:val="0"/>
          <w:numId w:val="2"/>
        </w:numPr>
        <w:tabs>
          <w:tab w:val="num" w:pos="-594"/>
          <w:tab w:val="left" w:pos="1067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Дата введения </w:t>
      </w:r>
      <w:r w:rsidR="00E90F33">
        <w:rPr>
          <w:rFonts w:ascii="Franklin Gothic Book" w:hAnsi="Franklin Gothic Book"/>
          <w:color w:val="000000" w:themeColor="text1"/>
          <w:sz w:val="28"/>
          <w:szCs w:val="28"/>
        </w:rPr>
        <w:t>01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ноя</w:t>
      </w:r>
      <w:r w:rsidR="00E90F33">
        <w:rPr>
          <w:rFonts w:ascii="Franklin Gothic Book" w:hAnsi="Franklin Gothic Book"/>
          <w:color w:val="000000" w:themeColor="text1"/>
          <w:sz w:val="28"/>
          <w:szCs w:val="28"/>
        </w:rPr>
        <w:t>бря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201</w:t>
      </w:r>
      <w:r w:rsidR="00E90F33">
        <w:rPr>
          <w:rFonts w:ascii="Franklin Gothic Book" w:hAnsi="Franklin Gothic Book"/>
          <w:color w:val="000000" w:themeColor="text1"/>
          <w:sz w:val="28"/>
          <w:szCs w:val="28"/>
        </w:rPr>
        <w:t>5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г.</w:t>
      </w:r>
    </w:p>
    <w:p w:rsidR="00E41218" w:rsidRPr="004D6762" w:rsidRDefault="00E41218" w:rsidP="004D6762">
      <w:pPr>
        <w:keepNext/>
        <w:widowControl w:val="0"/>
        <w:numPr>
          <w:ilvl w:val="0"/>
          <w:numId w:val="2"/>
        </w:numPr>
        <w:tabs>
          <w:tab w:val="num" w:pos="-594"/>
          <w:tab w:val="left" w:pos="1067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Срок ДЕЙСТВИЯ – до замены (отмены).</w:t>
      </w:r>
    </w:p>
    <w:p w:rsidR="00E41218" w:rsidRPr="004D6762" w:rsidRDefault="00E41218" w:rsidP="004D6762">
      <w:pPr>
        <w:widowControl w:val="0"/>
        <w:numPr>
          <w:ilvl w:val="0"/>
          <w:numId w:val="2"/>
        </w:numPr>
        <w:tabs>
          <w:tab w:val="num" w:pos="-594"/>
          <w:tab w:val="left" w:pos="1067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Аннотация</w:t>
      </w:r>
    </w:p>
    <w:p w:rsidR="00E41218" w:rsidRPr="004D6762" w:rsidRDefault="00857F83" w:rsidP="004D6762">
      <w:pPr>
        <w:tabs>
          <w:tab w:val="left" w:pos="1254"/>
        </w:tabs>
        <w:spacing w:line="360" w:lineRule="auto"/>
        <w:ind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Настоящая Программа </w:t>
      </w:r>
      <w:r w:rsidR="009C3601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партнерства 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направлена на активное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 xml:space="preserve"> вовлечение в деятельность ОАО «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АК </w:t>
      </w:r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«</w:t>
      </w:r>
      <w:proofErr w:type="spellStart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="007A22C7">
        <w:rPr>
          <w:rFonts w:ascii="Franklin Gothic Book" w:hAnsi="Franklin Gothic Book"/>
          <w:color w:val="000000" w:themeColor="text1"/>
          <w:sz w:val="28"/>
          <w:szCs w:val="28"/>
        </w:rPr>
        <w:t>»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субъектов МСП в целях реализации государственной политики по развитию малого и среднего предпринимательства, а также обеспечение содействия в развитии субъектов МСП, являющихся Участниками такой Программы</w:t>
      </w:r>
      <w:r w:rsidR="00E41218" w:rsidRPr="004D6762">
        <w:rPr>
          <w:rFonts w:ascii="Franklin Gothic Book" w:hAnsi="Franklin Gothic Book"/>
          <w:color w:val="000000" w:themeColor="text1"/>
          <w:sz w:val="28"/>
          <w:szCs w:val="28"/>
        </w:rPr>
        <w:t>.</w:t>
      </w:r>
    </w:p>
    <w:p w:rsidR="00E41218" w:rsidRPr="004D6762" w:rsidRDefault="00E41218" w:rsidP="004D6762">
      <w:pPr>
        <w:keepNext/>
        <w:widowControl w:val="0"/>
        <w:numPr>
          <w:ilvl w:val="0"/>
          <w:numId w:val="2"/>
        </w:numPr>
        <w:tabs>
          <w:tab w:val="num" w:pos="-594"/>
          <w:tab w:val="left" w:pos="1067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Подразделение</w:t>
      </w:r>
      <w:r w:rsidR="006F791E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ОАО «АК «</w:t>
      </w:r>
      <w:proofErr w:type="spellStart"/>
      <w:r w:rsidR="006F791E" w:rsidRPr="004D6762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="006F791E" w:rsidRPr="004D6762">
        <w:rPr>
          <w:rFonts w:ascii="Franklin Gothic Book" w:hAnsi="Franklin Gothic Book"/>
          <w:color w:val="000000" w:themeColor="text1"/>
          <w:sz w:val="28"/>
          <w:szCs w:val="28"/>
        </w:rPr>
        <w:t>» ответственное за документ (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куратор</w:t>
      </w:r>
      <w:r w:rsidR="006F791E" w:rsidRPr="004D6762">
        <w:rPr>
          <w:rFonts w:ascii="Franklin Gothic Book" w:hAnsi="Franklin Gothic Book"/>
          <w:color w:val="000000" w:themeColor="text1"/>
          <w:sz w:val="28"/>
          <w:szCs w:val="28"/>
        </w:rPr>
        <w:t>)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- департамент </w:t>
      </w:r>
      <w:r w:rsidR="00B56E6E">
        <w:rPr>
          <w:rFonts w:ascii="Franklin Gothic Book" w:hAnsi="Franklin Gothic Book"/>
          <w:color w:val="000000" w:themeColor="text1"/>
          <w:sz w:val="28"/>
          <w:szCs w:val="28"/>
        </w:rPr>
        <w:t>сопровождения закупочной деятельности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ОАО «АК «</w:t>
      </w:r>
      <w:proofErr w:type="spellStart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».</w:t>
      </w:r>
    </w:p>
    <w:p w:rsidR="004E78A8" w:rsidRPr="004D6762" w:rsidRDefault="004E78A8" w:rsidP="004D6762">
      <w:pPr>
        <w:keepNext/>
        <w:widowControl w:val="0"/>
        <w:tabs>
          <w:tab w:val="left" w:pos="1067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</w:p>
    <w:p w:rsidR="004E78A8" w:rsidRPr="004D6762" w:rsidRDefault="004E78A8" w:rsidP="004D6762">
      <w:pPr>
        <w:keepNext/>
        <w:widowControl w:val="0"/>
        <w:tabs>
          <w:tab w:val="left" w:pos="1067"/>
        </w:tabs>
        <w:autoSpaceDE w:val="0"/>
        <w:autoSpaceDN w:val="0"/>
        <w:adjustRightInd w:val="0"/>
        <w:spacing w:line="360" w:lineRule="auto"/>
        <w:ind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F819DA" w:rsidRPr="004D6762" w:rsidRDefault="00F819DA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F819DA" w:rsidRPr="004D6762" w:rsidRDefault="00F819DA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F819DA" w:rsidRPr="004D6762" w:rsidRDefault="00F819DA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F819DA" w:rsidRPr="004D6762" w:rsidRDefault="00F819DA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50763C" w:rsidRPr="004D6762" w:rsidRDefault="0050763C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50763C" w:rsidRDefault="0050763C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9C3601" w:rsidRDefault="009C3601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9C3601" w:rsidRPr="004D6762" w:rsidRDefault="009C3601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50763C" w:rsidRPr="004D6762" w:rsidRDefault="0050763C" w:rsidP="004D6762">
      <w:pPr>
        <w:pStyle w:val="a7"/>
        <w:spacing w:line="360" w:lineRule="auto"/>
        <w:ind w:left="0" w:firstLine="426"/>
        <w:jc w:val="both"/>
        <w:rPr>
          <w:rFonts w:ascii="Franklin Gothic Book" w:hAnsi="Franklin Gothic Book"/>
          <w:b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1" w:name="_Toc379293808"/>
      <w:r w:rsidRPr="004D6762">
        <w:rPr>
          <w:rFonts w:ascii="Franklin Gothic Book" w:hAnsi="Franklin Gothic Book"/>
          <w:color w:val="000000" w:themeColor="text1"/>
        </w:rPr>
        <w:lastRenderedPageBreak/>
        <w:t>Термины и определения</w:t>
      </w:r>
      <w:bookmarkEnd w:id="1"/>
    </w:p>
    <w:p w:rsidR="00E41218" w:rsidRPr="004D6762" w:rsidRDefault="00E41218" w:rsidP="004D6762">
      <w:pPr>
        <w:pStyle w:val="2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" w:name="_Toc151198163"/>
      <w:bookmarkStart w:id="3" w:name="_Toc151197963"/>
      <w:bookmarkStart w:id="4" w:name="_Toc379270173"/>
      <w:bookmarkStart w:id="5" w:name="_Toc37929380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настоящем документе применены следующие</w:t>
      </w:r>
      <w:bookmarkEnd w:id="2"/>
      <w:bookmarkEnd w:id="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bookmarkStart w:id="6" w:name="_Toc151198164"/>
      <w:bookmarkStart w:id="7" w:name="_Toc15119796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термины с соответствующими определениями:</w:t>
      </w:r>
      <w:bookmarkEnd w:id="4"/>
      <w:bookmarkEnd w:id="5"/>
      <w:bookmarkEnd w:id="6"/>
      <w:bookmarkEnd w:id="7"/>
    </w:p>
    <w:p w:rsidR="00E41218" w:rsidRPr="004D6762" w:rsidRDefault="00E62031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8" w:name="_Toc377629971"/>
      <w:bookmarkStart w:id="9" w:name="_Toc377630320"/>
      <w:bookmarkStart w:id="10" w:name="_Toc377631640"/>
      <w:bookmarkStart w:id="11" w:name="_Toc377632129"/>
      <w:bookmarkStart w:id="12" w:name="_Toc377632476"/>
      <w:bookmarkStart w:id="13" w:name="_Toc377629972"/>
      <w:bookmarkStart w:id="14" w:name="_Toc377630321"/>
      <w:bookmarkStart w:id="15" w:name="_Toc377631641"/>
      <w:bookmarkStart w:id="16" w:name="_Toc377632130"/>
      <w:bookmarkStart w:id="17" w:name="_Toc377632477"/>
      <w:bookmarkStart w:id="18" w:name="_Toc379270174"/>
      <w:bookmarkStart w:id="19" w:name="_Toc37929381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З</w:t>
      </w:r>
      <w:r w:rsidR="00E41218" w:rsidRPr="004D6762">
        <w:rPr>
          <w:rFonts w:ascii="Franklin Gothic Book" w:hAnsi="Franklin Gothic Book"/>
          <w:color w:val="000000" w:themeColor="text1"/>
          <w:sz w:val="28"/>
          <w:szCs w:val="28"/>
        </w:rPr>
        <w:t>аказчик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 ОАО «АК «</w:t>
      </w:r>
      <w:proofErr w:type="spellStart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Транснефть</w:t>
      </w:r>
      <w:proofErr w:type="spellEnd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», </w:t>
      </w:r>
      <w:r w:rsidR="006435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Организации системы «</w:t>
      </w:r>
      <w:proofErr w:type="spellStart"/>
      <w:r w:rsidR="006435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Транснефть</w:t>
      </w:r>
      <w:proofErr w:type="spellEnd"/>
      <w:r w:rsidR="006435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»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8"/>
      <w:bookmarkEnd w:id="19"/>
    </w:p>
    <w:p w:rsidR="00B62367" w:rsidRPr="000638F7" w:rsidRDefault="00E62031" w:rsidP="00B62367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0" w:name="_Toc379270175"/>
      <w:bookmarkStart w:id="21" w:name="_Toc379293811"/>
      <w:r w:rsidRPr="000638F7">
        <w:rPr>
          <w:rFonts w:ascii="Franklin Gothic Book" w:hAnsi="Franklin Gothic Book"/>
          <w:color w:val="000000" w:themeColor="text1"/>
          <w:sz w:val="28"/>
          <w:szCs w:val="28"/>
        </w:rPr>
        <w:t>З</w:t>
      </w:r>
      <w:r w:rsidR="004A0038" w:rsidRPr="000638F7">
        <w:rPr>
          <w:rFonts w:ascii="Franklin Gothic Book" w:hAnsi="Franklin Gothic Book"/>
          <w:color w:val="000000" w:themeColor="text1"/>
          <w:sz w:val="28"/>
          <w:szCs w:val="28"/>
        </w:rPr>
        <w:t>аявка о присоединении к П</w:t>
      </w:r>
      <w:r w:rsidR="00E41218" w:rsidRPr="000638F7">
        <w:rPr>
          <w:rFonts w:ascii="Franklin Gothic Book" w:hAnsi="Franklin Gothic Book"/>
          <w:color w:val="000000" w:themeColor="text1"/>
          <w:sz w:val="28"/>
          <w:szCs w:val="28"/>
        </w:rPr>
        <w:t>рограмме партнерства</w:t>
      </w:r>
      <w:r w:rsidR="00E41218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: Комплект документов, составленный </w:t>
      </w:r>
      <w:r w:rsidR="00F06EEA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субъектом МСП</w:t>
      </w:r>
      <w:r w:rsidR="00E41218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соответствии с требованиями </w:t>
      </w:r>
      <w:r w:rsidR="003F7F72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настоящей </w:t>
      </w:r>
      <w:r w:rsidR="00643597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Программы партнерства и</w:t>
      </w:r>
      <w:r w:rsidR="00E41218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подтве</w:t>
      </w:r>
      <w:r w:rsidR="004A0038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рждающий согласие </w:t>
      </w:r>
      <w:r w:rsidR="002545AD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</w:t>
      </w:r>
      <w:r w:rsidR="003B1803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присоединени</w:t>
      </w:r>
      <w:r w:rsidR="002545AD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="003B1803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к Программе партнерства</w:t>
      </w:r>
      <w:r w:rsidR="00E41218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0"/>
      <w:bookmarkEnd w:id="21"/>
    </w:p>
    <w:p w:rsidR="00730608" w:rsidRPr="000638F7" w:rsidRDefault="0073060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eastAsia="Times New Roman" w:hAnsi="Franklin Gothic Book" w:cs="Times New Roman"/>
          <w:b w:val="0"/>
          <w:bCs w:val="0"/>
          <w:color w:val="auto"/>
          <w:sz w:val="28"/>
          <w:szCs w:val="28"/>
        </w:rPr>
      </w:pPr>
      <w:r w:rsidRPr="000638F7">
        <w:rPr>
          <w:rFonts w:ascii="Franklin Gothic Book" w:eastAsia="Calibri" w:hAnsi="Franklin Gothic Book" w:cs="Franklin Gothic Book"/>
          <w:color w:val="000000"/>
          <w:sz w:val="28"/>
          <w:szCs w:val="28"/>
        </w:rPr>
        <w:t>Извещение о присоединении к Программе партнерства (Извещение)</w:t>
      </w:r>
      <w:r w:rsidRPr="000638F7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- Документ, выражающий намерение Заказчика реализовать мероприятия, направленные на формирование Партнеров из числа субъектов МСП</w:t>
      </w:r>
      <w:r w:rsidR="00231B41" w:rsidRPr="000638F7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;</w:t>
      </w:r>
    </w:p>
    <w:p w:rsidR="00F62204" w:rsidRDefault="00E62031" w:rsidP="00F62204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2" w:name="_Toc379270176"/>
      <w:bookmarkStart w:id="23" w:name="_Toc379293812"/>
      <w:r w:rsidRPr="000638F7">
        <w:rPr>
          <w:rFonts w:ascii="Franklin Gothic Book" w:hAnsi="Franklin Gothic Book"/>
          <w:color w:val="000000" w:themeColor="text1"/>
          <w:sz w:val="28"/>
          <w:szCs w:val="28"/>
        </w:rPr>
        <w:t>О</w:t>
      </w:r>
      <w:r w:rsidR="00E41218" w:rsidRPr="000638F7">
        <w:rPr>
          <w:rFonts w:ascii="Franklin Gothic Book" w:hAnsi="Franklin Gothic Book"/>
          <w:color w:val="000000" w:themeColor="text1"/>
          <w:sz w:val="28"/>
          <w:szCs w:val="28"/>
        </w:rPr>
        <w:t>рганизации системы «</w:t>
      </w:r>
      <w:proofErr w:type="spellStart"/>
      <w:r w:rsidR="00E41218" w:rsidRPr="000638F7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="00E41218" w:rsidRPr="000638F7">
        <w:rPr>
          <w:rFonts w:ascii="Franklin Gothic Book" w:hAnsi="Franklin Gothic Book"/>
          <w:color w:val="000000" w:themeColor="text1"/>
          <w:sz w:val="28"/>
          <w:szCs w:val="28"/>
        </w:rPr>
        <w:t>»</w:t>
      </w:r>
      <w:r w:rsidR="00E41218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: </w:t>
      </w:r>
      <w:r w:rsidR="000638F7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Организации, осуществляющие на основании устава и/или гражданско-правового договора деятельность, связанную с: транспортировкой по магистральным трубопроводам нефти и нефтепродуктов; производством оборудования, насосов, электродвигателей и/или иных технологических устрой</w:t>
      </w:r>
      <w:proofErr w:type="gramStart"/>
      <w:r w:rsidR="000638F7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ств дл</w:t>
      </w:r>
      <w:proofErr w:type="gramEnd"/>
      <w:r w:rsidR="000638F7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я объектов магистрального трубопроводного транспорта; обеспечением работоспособности (эксплуатации), финансовой стабильности, безопасности, социального, информационного и/или иным обеспечением деятельности объектов/предприятий магистрального трубопроводного транспорта, если в таких организациях ОАО «АК «</w:t>
      </w:r>
      <w:proofErr w:type="spellStart"/>
      <w:r w:rsidR="000638F7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Транснефть</w:t>
      </w:r>
      <w:proofErr w:type="spellEnd"/>
      <w:r w:rsidR="000638F7" w:rsidRPr="000638F7">
        <w:rPr>
          <w:rFonts w:ascii="Franklin Gothic Book" w:hAnsi="Franklin Gothic Book"/>
          <w:b w:val="0"/>
          <w:color w:val="000000" w:themeColor="text1"/>
          <w:sz w:val="28"/>
          <w:szCs w:val="28"/>
        </w:rPr>
        <w:t>» и/или его дочерние общества являются учредителями, либо участниками (акционерами), владеющими в совокупности более чем 20 процентами долей (акций и т.п.)</w:t>
      </w:r>
      <w:r w:rsidR="00CA094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2"/>
      <w:bookmarkEnd w:id="23"/>
    </w:p>
    <w:p w:rsidR="00F62204" w:rsidRPr="00F62204" w:rsidRDefault="00EC4812" w:rsidP="00F62204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F62204">
        <w:rPr>
          <w:rFonts w:ascii="Franklin Gothic Book" w:hAnsi="Franklin Gothic Book"/>
          <w:color w:val="000000" w:themeColor="text1"/>
          <w:sz w:val="28"/>
          <w:szCs w:val="28"/>
        </w:rPr>
        <w:t>Программа партнерства</w:t>
      </w:r>
      <w:r w:rsidR="009C3601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Pr="00F62204">
        <w:rPr>
          <w:rFonts w:ascii="Franklin Gothic Book" w:hAnsi="Franklin Gothic Book"/>
          <w:color w:val="000000" w:themeColor="text1"/>
          <w:sz w:val="28"/>
          <w:szCs w:val="28"/>
        </w:rPr>
        <w:t>ОАО «АК «</w:t>
      </w:r>
      <w:proofErr w:type="spellStart"/>
      <w:r w:rsidRPr="00F62204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Pr="00F62204">
        <w:rPr>
          <w:rFonts w:ascii="Franklin Gothic Book" w:hAnsi="Franklin Gothic Book"/>
          <w:color w:val="000000" w:themeColor="text1"/>
          <w:sz w:val="28"/>
          <w:szCs w:val="28"/>
        </w:rPr>
        <w:t>», организаций системы «</w:t>
      </w:r>
      <w:proofErr w:type="spellStart"/>
      <w:r w:rsidRPr="00F62204">
        <w:rPr>
          <w:rFonts w:ascii="Franklin Gothic Book" w:hAnsi="Franklin Gothic Book"/>
          <w:color w:val="000000" w:themeColor="text1"/>
          <w:sz w:val="28"/>
          <w:szCs w:val="28"/>
        </w:rPr>
        <w:t>Транснефть</w:t>
      </w:r>
      <w:proofErr w:type="spellEnd"/>
      <w:r w:rsidRPr="00F62204">
        <w:rPr>
          <w:rFonts w:ascii="Franklin Gothic Book" w:hAnsi="Franklin Gothic Book"/>
          <w:color w:val="000000" w:themeColor="text1"/>
          <w:sz w:val="28"/>
          <w:szCs w:val="28"/>
        </w:rPr>
        <w:t>» с субъектами малого и среднего предпринима</w:t>
      </w:r>
      <w:r w:rsidR="002B21AA">
        <w:rPr>
          <w:rFonts w:ascii="Franklin Gothic Book" w:hAnsi="Franklin Gothic Book"/>
          <w:color w:val="000000" w:themeColor="text1"/>
          <w:sz w:val="28"/>
          <w:szCs w:val="28"/>
        </w:rPr>
        <w:t>тельства (Программа партнерства</w:t>
      </w:r>
      <w:r w:rsidRPr="00F62204">
        <w:rPr>
          <w:rFonts w:ascii="Franklin Gothic Book" w:hAnsi="Franklin Gothic Book"/>
          <w:color w:val="000000" w:themeColor="text1"/>
          <w:sz w:val="28"/>
          <w:szCs w:val="28"/>
        </w:rPr>
        <w:t xml:space="preserve">): </w:t>
      </w:r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Документ, определяющий взаимоотношения между ОАО «АК «</w:t>
      </w:r>
      <w:proofErr w:type="spellStart"/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Транснефть</w:t>
      </w:r>
      <w:proofErr w:type="spellEnd"/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», Организациями системы «</w:t>
      </w:r>
      <w:proofErr w:type="spellStart"/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Транснефть</w:t>
      </w:r>
      <w:proofErr w:type="spellEnd"/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» с субъектами малого и среднего предпринимательства, по реализации мероприятий, направленных на формирование и поддержку сети квалифицированных и ответственных Партнеров из числа субъектов МСП, и может быть </w:t>
      </w:r>
      <w:proofErr w:type="gramStart"/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принята</w:t>
      </w:r>
      <w:proofErr w:type="gramEnd"/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субъектом МСП не иначе как путем присоединения к предложенной Программе в целом. </w:t>
      </w:r>
    </w:p>
    <w:p w:rsidR="00052E56" w:rsidRPr="004D6762" w:rsidRDefault="00B06786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4" w:name="_Toc379270178"/>
      <w:bookmarkStart w:id="25" w:name="_Toc379293814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Реестр партнеров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r w:rsidR="003934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F0163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3934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еречень организаций, подтвердивших соответствие требованиям Программы партнерства;</w:t>
      </w:r>
      <w:bookmarkEnd w:id="24"/>
      <w:bookmarkEnd w:id="25"/>
    </w:p>
    <w:p w:rsidR="00860687" w:rsidRPr="004D6762" w:rsidRDefault="00860687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6" w:name="_Toc379270179"/>
      <w:bookmarkStart w:id="27" w:name="_Toc379293815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Субъект</w:t>
      </w:r>
      <w:r w:rsidR="006733AB" w:rsidRPr="004D6762">
        <w:rPr>
          <w:rFonts w:ascii="Franklin Gothic Book" w:hAnsi="Franklin Gothic Book"/>
          <w:color w:val="000000" w:themeColor="text1"/>
          <w:sz w:val="28"/>
          <w:szCs w:val="28"/>
        </w:rPr>
        <w:t>ы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малого и среднего предпринимательства (субъект</w:t>
      </w:r>
      <w:r w:rsidR="006733AB" w:rsidRPr="004D6762">
        <w:rPr>
          <w:rFonts w:ascii="Franklin Gothic Book" w:hAnsi="Franklin Gothic Book"/>
          <w:color w:val="000000" w:themeColor="text1"/>
          <w:sz w:val="28"/>
          <w:szCs w:val="28"/>
        </w:rPr>
        <w:t>ы</w:t>
      </w:r>
      <w:r w:rsidR="00551C6D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МСП)</w:t>
      </w:r>
      <w:r w:rsidR="00551C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r w:rsidR="006733A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 </w:t>
      </w:r>
      <w:proofErr w:type="gramStart"/>
      <w:r w:rsidR="00F0163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Х</w:t>
      </w:r>
      <w:r w:rsidR="006733A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озяйствующие субъекты (юридические лица и индивидуальные предприниматели), соответствующие условиям, установленным в ч.1 ст.4 Фед</w:t>
      </w:r>
      <w:r w:rsidR="003F7F7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ерального закона от 24.07.2007 №</w:t>
      </w:r>
      <w:r w:rsidR="002545A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209-ФЗ «</w:t>
      </w:r>
      <w:r w:rsidR="006733A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развитии малого и среднего предпринимательства в Российской Федерации</w:t>
      </w:r>
      <w:r w:rsidR="002545A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»</w:t>
      </w:r>
      <w:r w:rsidR="006733A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</w:t>
      </w:r>
      <w:r w:rsidR="00052E5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под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авшие З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аявку о присоединении к П</w:t>
      </w:r>
      <w:r w:rsidR="00052E5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 в установленном насто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ящей П</w:t>
      </w:r>
      <w:r w:rsidR="00052E5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рограммой порядке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 претендующие на включение в Р</w:t>
      </w:r>
      <w:r w:rsidR="00052E5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еестр партнеров</w:t>
      </w:r>
      <w:r w:rsidR="006A352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6"/>
      <w:bookmarkEnd w:id="27"/>
      <w:proofErr w:type="gramEnd"/>
    </w:p>
    <w:p w:rsidR="00165465" w:rsidRPr="004D6762" w:rsidRDefault="00E62031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8" w:name="_Toc379270180"/>
      <w:bookmarkStart w:id="29" w:name="_Toc379293816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lastRenderedPageBreak/>
        <w:t>С</w:t>
      </w:r>
      <w:r w:rsidR="00E41218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айт </w:t>
      </w:r>
      <w:r w:rsidR="00F07874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по </w:t>
      </w:r>
      <w:r w:rsidR="00E41218" w:rsidRPr="004D6762">
        <w:rPr>
          <w:rFonts w:ascii="Franklin Gothic Book" w:hAnsi="Franklin Gothic Book"/>
          <w:color w:val="000000" w:themeColor="text1"/>
          <w:sz w:val="28"/>
          <w:szCs w:val="28"/>
        </w:rPr>
        <w:t>информ</w:t>
      </w:r>
      <w:r w:rsidR="00F07874" w:rsidRPr="004D6762">
        <w:rPr>
          <w:rFonts w:ascii="Franklin Gothic Book" w:hAnsi="Franklin Gothic Book"/>
          <w:color w:val="000000" w:themeColor="text1"/>
          <w:sz w:val="28"/>
          <w:szCs w:val="28"/>
        </w:rPr>
        <w:t>ированию</w:t>
      </w:r>
      <w:r w:rsidR="004A0038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о П</w:t>
      </w:r>
      <w:r w:rsidR="00E41218" w:rsidRPr="004D6762">
        <w:rPr>
          <w:rFonts w:ascii="Franklin Gothic Book" w:hAnsi="Franklin Gothic Book"/>
          <w:color w:val="000000" w:themeColor="text1"/>
          <w:sz w:val="28"/>
          <w:szCs w:val="28"/>
        </w:rPr>
        <w:t>рограмме партнерства</w:t>
      </w:r>
      <w:r w:rsidR="005E2350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(</w:t>
      </w:r>
      <w:r w:rsidR="00014254" w:rsidRPr="004D6762">
        <w:rPr>
          <w:rFonts w:ascii="Franklin Gothic Book" w:hAnsi="Franklin Gothic Book"/>
          <w:color w:val="000000" w:themeColor="text1"/>
          <w:sz w:val="28"/>
          <w:szCs w:val="28"/>
        </w:rPr>
        <w:t>с</w:t>
      </w:r>
      <w:r w:rsidR="005E2350" w:rsidRPr="004D6762">
        <w:rPr>
          <w:rFonts w:ascii="Franklin Gothic Book" w:hAnsi="Franklin Gothic Book"/>
          <w:color w:val="000000" w:themeColor="text1"/>
          <w:sz w:val="28"/>
          <w:szCs w:val="28"/>
        </w:rPr>
        <w:t>айт)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 Сайт, на котором производится информа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ционное обеспечение реализации 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</w:t>
      </w:r>
      <w:r w:rsidR="00B239D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партнерства </w:t>
      </w:r>
      <w:hyperlink r:id="rId10" w:history="1">
        <w:r w:rsidR="00E258BF" w:rsidRPr="004D6762">
          <w:rPr>
            <w:rStyle w:val="a5"/>
            <w:rFonts w:ascii="Franklin Gothic Book" w:hAnsi="Franklin Gothic Book"/>
            <w:b w:val="0"/>
            <w:color w:val="000000" w:themeColor="text1"/>
            <w:sz w:val="28"/>
            <w:szCs w:val="28"/>
          </w:rPr>
          <w:t>http://www.transneft.ru</w:t>
        </w:r>
      </w:hyperlink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8"/>
      <w:bookmarkEnd w:id="29"/>
    </w:p>
    <w:p w:rsidR="00834F96" w:rsidRPr="004D6762" w:rsidRDefault="00E62031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30" w:name="_Toc379270181"/>
      <w:bookmarkStart w:id="31" w:name="_Toc379293817"/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У</w:t>
      </w:r>
      <w:r w:rsidR="00E41218"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частник </w:t>
      </w:r>
      <w:r w:rsidR="004A0038" w:rsidRPr="004D6762">
        <w:rPr>
          <w:rFonts w:ascii="Franklin Gothic Book" w:hAnsi="Franklin Gothic Book"/>
          <w:color w:val="000000" w:themeColor="text1"/>
          <w:sz w:val="28"/>
          <w:szCs w:val="28"/>
        </w:rPr>
        <w:t>П</w:t>
      </w:r>
      <w:r w:rsidR="00E41218" w:rsidRPr="004D6762">
        <w:rPr>
          <w:rFonts w:ascii="Franklin Gothic Book" w:hAnsi="Franklin Gothic Book"/>
          <w:color w:val="000000" w:themeColor="text1"/>
          <w:sz w:val="28"/>
          <w:szCs w:val="28"/>
        </w:rPr>
        <w:t>рограммы партнерства (Партнер)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r w:rsidR="0023015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убъект МСП, включенный в </w:t>
      </w:r>
      <w:r w:rsidR="00203D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перечень организаций, подтвердивших соответствие требованиям Программы партнерства</w:t>
      </w:r>
      <w:r w:rsidR="006A352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30"/>
      <w:bookmarkEnd w:id="31"/>
    </w:p>
    <w:p w:rsidR="00E41218" w:rsidRPr="004D6762" w:rsidRDefault="00E41218" w:rsidP="004D6762">
      <w:pPr>
        <w:pStyle w:val="2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32" w:name="_Toc379293818"/>
      <w:r w:rsidRPr="004D6762">
        <w:rPr>
          <w:rFonts w:ascii="Franklin Gothic Book" w:hAnsi="Franklin Gothic Book"/>
          <w:color w:val="000000" w:themeColor="text1"/>
        </w:rPr>
        <w:t>Общие положения</w:t>
      </w:r>
      <w:bookmarkEnd w:id="32"/>
    </w:p>
    <w:p w:rsidR="00E24D73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33" w:name="_Toc379270183"/>
      <w:bookmarkStart w:id="34" w:name="_Toc37929381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Программа партнерства направлена на формирование сети ква</w:t>
      </w:r>
      <w:r w:rsidR="00236DB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лифицированных и ответственных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артнеров из чис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ла субъектов МСП, поставляющих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аказчику товары (выполняющих работы, оказывающих услуги) по договорам</w:t>
      </w:r>
      <w:r w:rsidR="005A607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заключенным З</w:t>
      </w:r>
      <w:r w:rsidR="00CE6AA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аказчиками с субъектами МСП</w:t>
      </w:r>
      <w:r w:rsidR="005A607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 договорам,</w:t>
      </w:r>
      <w:r w:rsidR="005A607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3F7A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заключенным поставщиками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(подрядчиками, исполнителями) З</w:t>
      </w:r>
      <w:r w:rsidR="000174E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</w:t>
      </w:r>
      <w:r w:rsidR="003F7A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 субъектами МСП (субподрядчиками, соисполнителями) для целей испол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нения договоров, заключенных с З</w:t>
      </w:r>
      <w:r w:rsidR="003F7A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аказчиками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 П</w:t>
      </w:r>
      <w:r w:rsidR="005A607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рограмма </w:t>
      </w:r>
      <w:r w:rsidR="009C36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партнерства </w:t>
      </w:r>
      <w:r w:rsidR="00857F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предполагает</w:t>
      </w:r>
      <w:r w:rsidR="005A607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активное вовлече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ние в деятельность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 инновационных субъ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ектов МСП, а также обеспечение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содействия в развитии субъектов МСП, являющихс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я У</w:t>
      </w:r>
      <w:r w:rsidR="00E24D7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частниками такой 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E24D7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рограммы.</w:t>
      </w:r>
      <w:bookmarkEnd w:id="33"/>
      <w:bookmarkEnd w:id="34"/>
      <w:r w:rsidR="00E24D7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E41218" w:rsidRPr="004D6762" w:rsidRDefault="004A003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35" w:name="_Toc379270184"/>
      <w:bookmarkStart w:id="36" w:name="_Toc37929382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Целью реализации 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</w:t>
      </w:r>
      <w:r w:rsidR="00857F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партнерства явля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ется обеспечение через закупки З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 реализации государственной политики по развитию малого и среднего предпринимательства, в том числе предусматривающей:</w:t>
      </w:r>
      <w:bookmarkEnd w:id="35"/>
      <w:bookmarkEnd w:id="36"/>
    </w:p>
    <w:p w:rsidR="00E41218" w:rsidRPr="004D6762" w:rsidRDefault="00C003B6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37" w:name="_Toc379270185"/>
      <w:bookmarkStart w:id="38" w:name="_Toc37929382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увеличение доли закупок З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аказчиков у субъектов МСП в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общем ежегодном объеме закупок З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аказчиков;</w:t>
      </w:r>
      <w:bookmarkEnd w:id="37"/>
      <w:bookmarkEnd w:id="38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39" w:name="_Toc379270186"/>
      <w:bookmarkStart w:id="40" w:name="_Toc37929382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увеличение доли закупок инновационной продукции и (или) высокотехнологичной продукции, научно-исследовательских, опытно-конструкторских и технологических работ у субъектов МСП в 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общем ежегодном объеме закупок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аказчиков;</w:t>
      </w:r>
      <w:bookmarkEnd w:id="39"/>
      <w:bookmarkEnd w:id="40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41" w:name="_Toc379270187"/>
      <w:bookmarkStart w:id="42" w:name="_Toc37929382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создание системы внедрения и трансфера новых технических и технологических решений субъектов МСП, в том числе направле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нных на инновационное развитие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 и интегрированн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ых в бизнес-стратегию развития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аказчика;</w:t>
      </w:r>
      <w:bookmarkEnd w:id="41"/>
      <w:bookmarkEnd w:id="42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43" w:name="_Toc379270188"/>
      <w:bookmarkStart w:id="44" w:name="_Toc37929382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снижение издержек, модернизаци</w:t>
      </w:r>
      <w:r w:rsidR="00857F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технологичес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ких и управленческих процессов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аказчиков.</w:t>
      </w:r>
      <w:bookmarkEnd w:id="43"/>
      <w:bookmarkEnd w:id="44"/>
    </w:p>
    <w:p w:rsidR="00E41218" w:rsidRPr="004D6762" w:rsidRDefault="00857F83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45" w:name="_Toc379270191"/>
      <w:bookmarkStart w:id="46" w:name="_Toc379293827"/>
      <w:bookmarkStart w:id="47" w:name="_Toc379270189"/>
      <w:bookmarkStart w:id="48" w:name="_Toc37929382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Сторонами Программы партнерства являются Заказчик и </w:t>
      </w:r>
      <w:bookmarkEnd w:id="45"/>
      <w:bookmarkEnd w:id="46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Участники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которыми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мо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гут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быть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любые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субъект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МСП, соответствую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щи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требованиям, установленным З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аказчиком в </w:t>
      </w:r>
      <w:r w:rsidR="00CE08C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разделе 3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настоящей 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 подавши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соответствующую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аявку.</w:t>
      </w:r>
      <w:bookmarkEnd w:id="47"/>
      <w:bookmarkEnd w:id="48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49" w:name="_Toc379270190"/>
      <w:bookmarkStart w:id="50" w:name="_Toc37929382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Для субъект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ов МСП, являющихся У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частниками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партнерства, участие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закупках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 является добровольным.</w:t>
      </w:r>
      <w:bookmarkEnd w:id="49"/>
      <w:bookmarkEnd w:id="50"/>
    </w:p>
    <w:p w:rsidR="00CA64D0" w:rsidRDefault="00CA64D0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51" w:name="_Toc379270192"/>
      <w:bookmarkStart w:id="52" w:name="_Toc379293828"/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случае изменения Заказчиком текста Программы партнерства</w:t>
      </w:r>
      <w:r w:rsidRPr="00EC4812">
        <w:rPr>
          <w:rFonts w:ascii="Franklin Gothic Book" w:hAnsi="Franklin Gothic Book"/>
          <w:b w:val="0"/>
          <w:bCs w:val="0"/>
          <w:color w:val="000000" w:themeColor="text1"/>
          <w:sz w:val="28"/>
          <w:szCs w:val="28"/>
        </w:rPr>
        <w:t xml:space="preserve"> </w:t>
      </w:r>
      <w:r w:rsidR="009C3601">
        <w:rPr>
          <w:rFonts w:ascii="Franklin Gothic Book" w:hAnsi="Franklin Gothic Book"/>
          <w:b w:val="0"/>
          <w:bCs w:val="0"/>
          <w:color w:val="000000" w:themeColor="text1"/>
          <w:sz w:val="28"/>
          <w:szCs w:val="28"/>
        </w:rPr>
        <w:t>такая п</w:t>
      </w:r>
      <w:r>
        <w:rPr>
          <w:rFonts w:ascii="Franklin Gothic Book" w:hAnsi="Franklin Gothic Book"/>
          <w:b w:val="0"/>
          <w:bCs w:val="0"/>
          <w:color w:val="000000" w:themeColor="text1"/>
          <w:sz w:val="28"/>
          <w:szCs w:val="28"/>
        </w:rPr>
        <w:t xml:space="preserve">рограмма </w:t>
      </w:r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считается действующ</w:t>
      </w:r>
      <w:r>
        <w:rPr>
          <w:rFonts w:ascii="Franklin Gothic Book" w:hAnsi="Franklin Gothic Book"/>
          <w:b w:val="0"/>
          <w:color w:val="000000" w:themeColor="text1"/>
          <w:sz w:val="28"/>
          <w:szCs w:val="28"/>
        </w:rPr>
        <w:t>ей</w:t>
      </w:r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измененной редакции</w:t>
      </w:r>
      <w:r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 </w:t>
      </w:r>
      <w:r w:rsidR="00782ACB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даты введения</w:t>
      </w:r>
      <w:proofErr w:type="gramEnd"/>
      <w:r w:rsidR="00782ACB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действие</w:t>
      </w:r>
      <w:r w:rsidRPr="00EC481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r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При этом субъект МСП вправе отказаться от участия в </w:t>
      </w:r>
      <w:r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>Программе партнерства, написав соответствующее заявление в адрес Заказчика.</w:t>
      </w:r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Программа партнерства </w:t>
      </w:r>
      <w:r w:rsidR="00CD5C6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способствует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51"/>
      <w:bookmarkEnd w:id="52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53" w:name="_Toc379270193"/>
      <w:bookmarkStart w:id="54" w:name="_Toc37929382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информационн</w:t>
      </w:r>
      <w:r w:rsidR="00CD5C6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ой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поддержк</w:t>
      </w:r>
      <w:r w:rsidR="00CD5C6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субъектов МСП, по распространению информации о номенклатуре текущих и перспективных технологических потребностей, планируемых объемах закупок на краткосрочный и долгосрочный периоды и ус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ловиях сотрудничества, ведение Р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еестра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партнеров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53"/>
      <w:bookmarkEnd w:id="54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55" w:name="_Toc379270194"/>
      <w:bookmarkStart w:id="56" w:name="_Toc37929383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организационн</w:t>
      </w:r>
      <w:r w:rsidR="002C7CF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ой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поддержк</w:t>
      </w:r>
      <w:r w:rsidR="002C7CF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включая проведение конференций субъектов МСП и информационных семинаров, организацию обучения специалистов различных категорий положениям и требованиям корпоративных с</w:t>
      </w:r>
      <w:r w:rsidR="00D5753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тандартов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55"/>
      <w:bookmarkEnd w:id="5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57" w:name="_Toc379270195"/>
      <w:bookmarkStart w:id="58" w:name="_Toc37929383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формировани</w:t>
      </w:r>
      <w:r w:rsidR="00CD5C6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8B5B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конкурентной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8164E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системы закупок,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основ</w:t>
      </w:r>
      <w:r w:rsidR="008164E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анной на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принципах прозрачности, равноправия и отсутствия дискриминации;</w:t>
      </w:r>
      <w:bookmarkEnd w:id="57"/>
      <w:bookmarkEnd w:id="58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59" w:name="_Toc379270196"/>
      <w:bookmarkStart w:id="60" w:name="_Toc37929383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содейств</w:t>
      </w:r>
      <w:r w:rsidR="002C7CF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ию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2C7CF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Партнерам</w:t>
      </w:r>
      <w:r w:rsidR="000675D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заключени</w:t>
      </w:r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</w:t>
      </w:r>
      <w:proofErr w:type="gram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договоров на поставку товаров, в</w:t>
      </w:r>
      <w:r w:rsidR="00253F7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</w:t>
      </w:r>
      <w:r w:rsidR="000675D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полнение работ, оказание услуг, путем организации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стартовы</w:t>
      </w:r>
      <w:r w:rsidR="000675D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х встреч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текущи</w:t>
      </w:r>
      <w:r w:rsidR="000675D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х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совещани</w:t>
      </w:r>
      <w:r w:rsidR="000675D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й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переговор</w:t>
      </w:r>
      <w:r w:rsidR="000675D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 основным положениям договоров;</w:t>
      </w:r>
      <w:bookmarkEnd w:id="59"/>
      <w:bookmarkEnd w:id="60"/>
    </w:p>
    <w:p w:rsidR="00CA64D0" w:rsidRDefault="00E41218" w:rsidP="00CA64D0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61" w:name="_Toc379270197"/>
      <w:bookmarkStart w:id="62" w:name="_Toc37929383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участи</w:t>
      </w:r>
      <w:r w:rsidR="006059F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представителей отраслевых объединений МСП и институтов развития в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разрабатываемых и реализуемых З</w:t>
      </w:r>
      <w:r w:rsidR="006F3D6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аказчиками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рограммах инновационного развития в случае их наличия</w:t>
      </w:r>
      <w:bookmarkEnd w:id="61"/>
      <w:r w:rsidR="00FE2E7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62"/>
    </w:p>
    <w:p w:rsidR="00CA64D0" w:rsidRPr="00CA64D0" w:rsidRDefault="00CA64D0" w:rsidP="00CA64D0"/>
    <w:p w:rsidR="00E41218" w:rsidRPr="004D6762" w:rsidRDefault="00E41218" w:rsidP="004D6762">
      <w:pPr>
        <w:pStyle w:val="3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63" w:name="_Toc379293834"/>
      <w:r w:rsidRPr="004D6762">
        <w:rPr>
          <w:rFonts w:ascii="Franklin Gothic Book" w:hAnsi="Franklin Gothic Book"/>
          <w:color w:val="000000" w:themeColor="text1"/>
        </w:rPr>
        <w:t>Требования к субъектам МСП</w:t>
      </w:r>
      <w:r w:rsidR="002D4999" w:rsidRPr="004D6762">
        <w:rPr>
          <w:rFonts w:ascii="Franklin Gothic Book" w:hAnsi="Franklin Gothic Book"/>
          <w:color w:val="000000" w:themeColor="text1"/>
        </w:rPr>
        <w:t xml:space="preserve"> для </w:t>
      </w:r>
      <w:r w:rsidR="004A0038" w:rsidRPr="004D6762">
        <w:rPr>
          <w:rFonts w:ascii="Franklin Gothic Book" w:hAnsi="Franklin Gothic Book"/>
          <w:color w:val="000000" w:themeColor="text1"/>
        </w:rPr>
        <w:t>участи</w:t>
      </w:r>
      <w:r w:rsidR="002D4999" w:rsidRPr="004D6762">
        <w:rPr>
          <w:rFonts w:ascii="Franklin Gothic Book" w:hAnsi="Franklin Gothic Book"/>
          <w:color w:val="000000" w:themeColor="text1"/>
        </w:rPr>
        <w:t>я</w:t>
      </w:r>
      <w:r w:rsidR="004A0038" w:rsidRPr="004D6762">
        <w:rPr>
          <w:rFonts w:ascii="Franklin Gothic Book" w:hAnsi="Franklin Gothic Book"/>
          <w:color w:val="000000" w:themeColor="text1"/>
        </w:rPr>
        <w:t xml:space="preserve"> в П</w:t>
      </w:r>
      <w:r w:rsidRPr="004D6762">
        <w:rPr>
          <w:rFonts w:ascii="Franklin Gothic Book" w:hAnsi="Franklin Gothic Book"/>
          <w:color w:val="000000" w:themeColor="text1"/>
        </w:rPr>
        <w:t>рограмме партнерства</w:t>
      </w:r>
      <w:bookmarkEnd w:id="63"/>
    </w:p>
    <w:p w:rsidR="00E41218" w:rsidRPr="004D6762" w:rsidRDefault="002D4999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64" w:name="_Toc379270199"/>
      <w:bookmarkStart w:id="65" w:name="_Toc37929383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Для участия в Программе партнерства </w:t>
      </w:r>
      <w:r w:rsidR="008B5B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субъект МСП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долж</w:t>
      </w:r>
      <w:r w:rsidR="00AE1F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ен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соответствовать </w:t>
      </w:r>
      <w:r w:rsidR="008B5B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следующим требованиям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64"/>
      <w:bookmarkEnd w:id="65"/>
    </w:p>
    <w:p w:rsidR="00AE1F5A" w:rsidRPr="004D6762" w:rsidRDefault="007A22C7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66" w:name="_Toc379293836"/>
      <w:bookmarkStart w:id="67" w:name="_Toc379270200"/>
      <w:r w:rsidRPr="007A22C7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прохождение субъектом МСП установленных заказчиком в соответствии с положением о закупке процедур определения соответствия субъектов МСП требованиям, предъявляемым к поставщикам (исполнителям, подрядчикам)</w:t>
      </w:r>
      <w:r w:rsidR="00AE1F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r w:rsidR="0099575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995756" w:rsidRPr="004D6762" w:rsidRDefault="00995756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создан</w:t>
      </w:r>
      <w:r w:rsidR="00AE1F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 </w:t>
      </w:r>
      <w:r w:rsidR="00AE1F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государственная регистрация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AE1F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субъекта МСП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установленном порядке;</w:t>
      </w:r>
      <w:bookmarkEnd w:id="66"/>
    </w:p>
    <w:p w:rsidR="00E41218" w:rsidRPr="004D6762" w:rsidRDefault="00AE175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68" w:name="_Toc379293837"/>
      <w:proofErr w:type="spell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проведение</w:t>
      </w:r>
      <w:proofErr w:type="spellEnd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ликвидации субъекта МСП и отсутствие решения арбитражного суда о признании субъекта МСП банкротом и об открытии конкурсного производства;</w:t>
      </w:r>
      <w:bookmarkEnd w:id="67"/>
      <w:bookmarkEnd w:id="68"/>
    </w:p>
    <w:p w:rsidR="00E41218" w:rsidRPr="004D6762" w:rsidRDefault="00AE175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69" w:name="_Toc379270201"/>
      <w:bookmarkStart w:id="70" w:name="_Toc379293838"/>
      <w:proofErr w:type="spell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приостановление</w:t>
      </w:r>
      <w:proofErr w:type="spellEnd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деятельности субъекта МСП в порядке, установленном Кодексом Российской Федерации об административных п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равонарушениях, на дату подачи З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аявки </w:t>
      </w:r>
      <w:r w:rsidR="004F734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присоединени</w:t>
      </w:r>
      <w:r w:rsidR="004F734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к </w:t>
      </w:r>
      <w:r w:rsidR="004F734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Программе партнерства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69"/>
      <w:bookmarkEnd w:id="70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71" w:name="_Toc379270202"/>
      <w:bookmarkStart w:id="72" w:name="_Toc379293839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отсутствие у субъекта МСП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>решение суда о признании обязанности</w:t>
      </w:r>
      <w:proofErr w:type="gram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proofErr w:type="gramStart"/>
      <w:r w:rsidR="00001AE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субъекта МСП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субъекта МСП, по данным бухгалтерской отчетнос</w:t>
      </w:r>
      <w:r w:rsidR="00001AE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ти за последний отчетный период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71"/>
      <w:bookmarkEnd w:id="72"/>
      <w:proofErr w:type="gramEnd"/>
    </w:p>
    <w:p w:rsidR="00B62BE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73" w:name="_Toc379270203"/>
      <w:bookmarkStart w:id="74" w:name="_Toc379293840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отсутствие у руководителя, членов коллегиального исполнительного органа или главного бухгалтера субъекта МСП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деятельностью данного субъекта МСП, и административного наказания в виде</w:t>
      </w:r>
      <w:proofErr w:type="gram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дисквалификации</w:t>
      </w:r>
      <w:bookmarkEnd w:id="73"/>
      <w:r w:rsidR="00B62BE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74"/>
    </w:p>
    <w:p w:rsidR="00B62BE8" w:rsidRPr="004D6762" w:rsidRDefault="00B62BE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75" w:name="_Toc37929384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отсутствие сведений о субъекте МСП в реестрах недобросовестных поставщиков, предусмотренных законодательством Российской Федерации;</w:t>
      </w:r>
      <w:bookmarkEnd w:id="75"/>
    </w:p>
    <w:p w:rsidR="00B62BE8" w:rsidRPr="004D6762" w:rsidRDefault="00B62BE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76" w:name="_Toc37929384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соответствие требованиям, установленным законодательством Российской Федерации к субъектам </w:t>
      </w:r>
      <w:r w:rsidR="00C64DE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МСП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76"/>
    </w:p>
    <w:p w:rsidR="00993572" w:rsidRPr="004D6762" w:rsidRDefault="007A22C7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77" w:name="_Toc379270204"/>
      <w:bookmarkStart w:id="78" w:name="_Toc379293843"/>
      <w:r w:rsidRPr="007A22C7">
        <w:rPr>
          <w:rFonts w:ascii="Franklin Gothic Book" w:hAnsi="Franklin Gothic Book"/>
          <w:b w:val="0"/>
          <w:color w:val="000000" w:themeColor="text1"/>
          <w:sz w:val="28"/>
          <w:szCs w:val="28"/>
        </w:rPr>
        <w:t>исполнение субъектом МСП не менее 2 договоров, заключенных с заказчиком по результатам закупок, без взыскания с субъекта МСП неустойки (штрафа, пени) в связи с неисполнением или ненадлежащим исполнением обязательств, предусмотренных такими договорами</w:t>
      </w:r>
      <w:bookmarkEnd w:id="77"/>
      <w:bookmarkEnd w:id="78"/>
      <w:r w:rsidRPr="007A22C7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</w:p>
    <w:p w:rsidR="00834F96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79" w:name="_Toc379270208"/>
      <w:bookmarkStart w:id="80" w:name="_Toc37929384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Заказчиком могут быть установлены иные требования</w:t>
      </w:r>
      <w:r w:rsidR="003323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(в том числе участие в системах добровольной сертификации)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</w:t>
      </w:r>
      <w:r w:rsidR="00EF6A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которые будут распространяться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EF6A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</w:t>
      </w:r>
      <w:r w:rsidR="003323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</w:t>
      </w:r>
      <w:r w:rsidR="00C64DE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МСП, </w:t>
      </w:r>
      <w:r w:rsidR="00EF6A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претендующи</w:t>
      </w:r>
      <w:r w:rsidR="00C64DE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="000303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на включение в Реестр партнеров</w:t>
      </w:r>
      <w:r w:rsidR="00EF6A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а так же на</w:t>
      </w:r>
      <w:r w:rsidR="000303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</w:t>
      </w:r>
      <w:r w:rsidR="00EF6A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ов</w:t>
      </w:r>
      <w:r w:rsidR="000303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</w:t>
      </w:r>
      <w:r w:rsidR="00EF6A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уже </w:t>
      </w:r>
      <w:r w:rsidR="000303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включенны</w:t>
      </w:r>
      <w:r w:rsidR="00EF6A5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х</w:t>
      </w:r>
      <w:r w:rsidR="000303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Реестр</w:t>
      </w:r>
      <w:r w:rsidR="003323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3323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Указанные в настоящем пункте требования должны быть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размещены на сайте</w:t>
      </w:r>
      <w:r w:rsidR="00EF5C1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hyperlink r:id="rId11" w:history="1">
        <w:r w:rsidR="00E258BF" w:rsidRPr="004D6762">
          <w:rPr>
            <w:rStyle w:val="a5"/>
            <w:rFonts w:ascii="Franklin Gothic Book" w:hAnsi="Franklin Gothic Book"/>
            <w:b w:val="0"/>
            <w:color w:val="000000" w:themeColor="text1"/>
            <w:sz w:val="28"/>
            <w:szCs w:val="28"/>
          </w:rPr>
          <w:t>http://www.transneft.ru</w:t>
        </w:r>
      </w:hyperlink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79"/>
      <w:bookmarkEnd w:id="80"/>
    </w:p>
    <w:p w:rsidR="00E41218" w:rsidRPr="004D6762" w:rsidRDefault="00E41218" w:rsidP="004D6762">
      <w:pPr>
        <w:pStyle w:val="2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</w:p>
    <w:p w:rsidR="00E41218" w:rsidRPr="004D6762" w:rsidRDefault="001B335D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81" w:name="_Toc379293845"/>
      <w:r w:rsidRPr="004D6762">
        <w:rPr>
          <w:rFonts w:ascii="Franklin Gothic Book" w:hAnsi="Franklin Gothic Book"/>
          <w:color w:val="000000" w:themeColor="text1"/>
        </w:rPr>
        <w:t>Порядок подачи З</w:t>
      </w:r>
      <w:r w:rsidR="00E41218" w:rsidRPr="004D6762">
        <w:rPr>
          <w:rFonts w:ascii="Franklin Gothic Book" w:hAnsi="Franklin Gothic Book"/>
          <w:color w:val="000000" w:themeColor="text1"/>
        </w:rPr>
        <w:t>аяв</w:t>
      </w:r>
      <w:r w:rsidR="004933FF" w:rsidRPr="004D6762">
        <w:rPr>
          <w:rFonts w:ascii="Franklin Gothic Book" w:hAnsi="Franklin Gothic Book"/>
          <w:color w:val="000000" w:themeColor="text1"/>
        </w:rPr>
        <w:t>ок</w:t>
      </w:r>
      <w:r w:rsidR="004A0038" w:rsidRPr="004D6762">
        <w:rPr>
          <w:rFonts w:ascii="Franklin Gothic Book" w:hAnsi="Franklin Gothic Book"/>
          <w:color w:val="000000" w:themeColor="text1"/>
        </w:rPr>
        <w:t xml:space="preserve"> </w:t>
      </w:r>
      <w:r w:rsidR="00A43F9F" w:rsidRPr="004D6762">
        <w:rPr>
          <w:rFonts w:ascii="Franklin Gothic Book" w:hAnsi="Franklin Gothic Book"/>
          <w:color w:val="000000" w:themeColor="text1"/>
        </w:rPr>
        <w:t xml:space="preserve">о присоединении к Программе партнерства </w:t>
      </w:r>
      <w:r w:rsidR="00E41218" w:rsidRPr="004D6762">
        <w:rPr>
          <w:rFonts w:ascii="Franklin Gothic Book" w:hAnsi="Franklin Gothic Book"/>
          <w:color w:val="000000" w:themeColor="text1"/>
        </w:rPr>
        <w:t xml:space="preserve">и порядок </w:t>
      </w:r>
      <w:r w:rsidR="004933FF" w:rsidRPr="004D6762">
        <w:rPr>
          <w:rFonts w:ascii="Franklin Gothic Book" w:hAnsi="Franklin Gothic Book"/>
          <w:color w:val="000000" w:themeColor="text1"/>
        </w:rPr>
        <w:t>их</w:t>
      </w:r>
      <w:r w:rsidR="00E41218" w:rsidRPr="004D6762">
        <w:rPr>
          <w:rFonts w:ascii="Franklin Gothic Book" w:hAnsi="Franklin Gothic Book"/>
          <w:color w:val="000000" w:themeColor="text1"/>
        </w:rPr>
        <w:t xml:space="preserve"> рассмотрения</w:t>
      </w:r>
      <w:bookmarkEnd w:id="81"/>
    </w:p>
    <w:p w:rsidR="00BE7B42" w:rsidRPr="00BE7B42" w:rsidRDefault="00730608" w:rsidP="00BE7B4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82" w:name="_Toc379270210"/>
      <w:bookmarkStart w:id="83" w:name="_Toc379293846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Для участия в Программе партнерства</w:t>
      </w:r>
      <w:r w:rsidR="00231B41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субъект</w:t>
      </w:r>
      <w:r w:rsidR="00EC481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ом</w:t>
      </w:r>
      <w:r w:rsidR="00231B41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МСП</w:t>
      </w: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направляет</w:t>
      </w:r>
      <w:r w:rsidR="00AD2881"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ся</w:t>
      </w: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Заявк</w:t>
      </w:r>
      <w:r w:rsidR="00AD2881"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а</w:t>
      </w: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о присоединении к Программе партнерства. </w:t>
      </w:r>
      <w:proofErr w:type="gramStart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После рассмотрения Заявки, Заказчик вправе включить субъект МСП в Реестр партнеров (при соответствии Заявки и субъекта МСП требованиям, установленным настоящей Программой), отказать во включении (в случае несоответствия Заявки и субъекта МСП требованиям, установленным настоящей Программой) или запросить дополнительные сведения для принятия Решения о включении субъекта МСП в Реестр партнеров или об отказе во включении.</w:t>
      </w:r>
      <w:proofErr w:type="gramEnd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Программа партнерства вступает в силу в отношении субъекта МСП, подавшего Заявку о присоединении к Программе партнерства, с момента включения в Реестр партнеров. Субъекты МСП должны самостоятельно отслеживать такое включение. Реестр партнеров размещается на сайте </w:t>
      </w:r>
      <w:hyperlink r:id="rId12" w:history="1">
        <w:r w:rsidR="00BE7B42" w:rsidRPr="003672BD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</w:rPr>
          <w:t>http://www.transneft.ru</w:t>
        </w:r>
      </w:hyperlink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. </w:t>
      </w:r>
    </w:p>
    <w:p w:rsidR="00E41218" w:rsidRPr="004D6762" w:rsidRDefault="00730608" w:rsidP="00BE7B42">
      <w:pPr>
        <w:pStyle w:val="2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lastRenderedPageBreak/>
        <w:t xml:space="preserve">Информация об отказе во включении в Реестр партнеров не размещается на сайте </w:t>
      </w:r>
      <w:hyperlink r:id="rId13" w:history="1"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</w:rPr>
          <w:t>http://www.transneft.ru</w:t>
        </w:r>
      </w:hyperlink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. Заказчик направляет в адрес субъекта МСП, подавшего Заявку, уведомление (письмо) об отказе во включении в Реестр партнеров с указанием основания для отказа.</w:t>
      </w:r>
      <w:bookmarkEnd w:id="82"/>
      <w:bookmarkEnd w:id="83"/>
    </w:p>
    <w:p w:rsidR="00D14A0F" w:rsidRPr="004D6762" w:rsidRDefault="00730608" w:rsidP="00BE7B4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84" w:name="_Toc379270211"/>
      <w:bookmarkStart w:id="85" w:name="_Toc379293847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Заказчик вправе устанавливать сроки подачи субъектами МСП Заявок о присоединении к Программе партнерства. Заказчик размещает информацию на сайте </w:t>
      </w:r>
      <w:hyperlink r:id="rId14" w:history="1"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  <w:lang w:val="en-US"/>
          </w:rPr>
          <w:t>http</w:t>
        </w:r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</w:rPr>
          <w:t>://</w:t>
        </w:r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  <w:lang w:val="en-US"/>
          </w:rPr>
          <w:t>www</w:t>
        </w:r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</w:rPr>
          <w:t>.</w:t>
        </w:r>
        <w:proofErr w:type="spellStart"/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  <w:lang w:val="en-US"/>
          </w:rPr>
          <w:t>transneft</w:t>
        </w:r>
        <w:proofErr w:type="spellEnd"/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</w:rPr>
          <w:t>.</w:t>
        </w:r>
        <w:proofErr w:type="spellStart"/>
        <w:r w:rsidRPr="004D6762">
          <w:rPr>
            <w:rStyle w:val="a5"/>
            <w:rFonts w:ascii="Franklin Gothic Book" w:eastAsia="Calibri" w:hAnsi="Franklin Gothic Book" w:cs="Franklin Gothic Book"/>
            <w:b w:val="0"/>
            <w:sz w:val="28"/>
            <w:szCs w:val="28"/>
            <w:lang w:val="en-US"/>
          </w:rPr>
          <w:t>ru</w:t>
        </w:r>
        <w:proofErr w:type="spellEnd"/>
      </w:hyperlink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о соответствующем сроке подачи Заявок о присоединении к Программе партнерства не менее</w:t>
      </w:r>
      <w:proofErr w:type="gramStart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,</w:t>
      </w:r>
      <w:proofErr w:type="gramEnd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чем за 20 дней до начала установленного срока подачи Заявок</w:t>
      </w:r>
      <w:r w:rsidR="00D14A0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</w:p>
    <w:p w:rsidR="00E41218" w:rsidRPr="004D6762" w:rsidRDefault="0073060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proofErr w:type="gramStart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В случае принятия Заказчиком Решения об отказе во включении юридического или физического лица,  подавшего Заявку в Реестр партнеров, на основании несоответствия требованиям, установленным в разделе 3 настоящей Программы, юридическое или физическое лицо имеет право повторно подать Заявку неограниченное количество раз, но не ранее, чем через 3 месяца с момента принятия Решения об отказе во включении в Реестр партнеров.</w:t>
      </w:r>
      <w:proofErr w:type="gramEnd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В случае если при рассмотрении Заявки будет установлено, что юридическим или физическим лицом в составе Заявки предоставлены недостоверные сведения и/или недействительные документы, на основании чего Заказчиком было принято Решение об отказе во включении лица  подавшего Заявку в Реестр партнеров, повторные Заявки данного юридического или физического лица не рассматриваются</w:t>
      </w:r>
      <w:r w:rsidR="0043626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84"/>
      <w:bookmarkEnd w:id="85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86" w:name="_Toc379270212"/>
      <w:bookmarkStart w:id="87" w:name="_Toc37929384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Порядок </w:t>
      </w:r>
      <w:r w:rsidR="001665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и </w:t>
      </w:r>
      <w:r w:rsidR="0073060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сроки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подач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и и приема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аяв</w:t>
      </w:r>
      <w:r w:rsidR="0073060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к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присоединении к Программе партнерства</w:t>
      </w:r>
      <w:r w:rsidR="007B110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86"/>
      <w:bookmarkEnd w:id="87"/>
    </w:p>
    <w:p w:rsidR="00E41218" w:rsidRPr="004D6762" w:rsidRDefault="0073060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88" w:name="_Toc379270213"/>
      <w:bookmarkStart w:id="89" w:name="_Toc379293849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Заявка о присоединении к Программе партнерства в запечатанном виде должна быть представлена с сопроводительным письмом по адресу и на условиях, предусмотренных настоящей Программой. Документы Заявки о присоединении к Программе партнерства должны быть пронумерованы, сброшюрованы, вложены в конверт и сопровождены описью документов, предоставляемых для участия в Программе партнерства ОАО «АК «</w:t>
      </w:r>
      <w:proofErr w:type="spellStart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Транснефть</w:t>
      </w:r>
      <w:proofErr w:type="spellEnd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». Конверт (в соответствии с образцом, размещенным на сайте http://www.transneft.ru) с документами Заявки должен быть запечатан и опечатан печатью организации. Факсимильное воспроизведение подписи с помощью средств механического или иного копирования при оформлении документов Заявки о присоединении к Программе партнерства не допускается. Все расходы, связанные с подготовкой и предоставлением Заявки о присоединении к Программе партнерства, несет субъект МСП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88"/>
      <w:bookmarkEnd w:id="89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F37F10" w:rsidRPr="004D6762" w:rsidRDefault="00DA79E4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90" w:name="_Toc379270214"/>
      <w:bookmarkStart w:id="91" w:name="_Toc37929385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Сроки и м</w:t>
      </w:r>
      <w:r w:rsidR="00B53BB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есто</w:t>
      </w:r>
      <w:r w:rsidR="001B335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подачи З</w:t>
      </w:r>
      <w:r w:rsidR="00F37F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аявок </w:t>
      </w:r>
      <w:r w:rsidR="00B53BB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субъектами МСП</w:t>
      </w:r>
      <w:r w:rsidR="00F37F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1B335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присоединении к Программе партнерства</w:t>
      </w:r>
      <w:r w:rsidR="00F37F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указыва</w:t>
      </w:r>
      <w:r w:rsidR="000405CF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="00F37F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тся на </w:t>
      </w:r>
      <w:r w:rsidR="00F37F10" w:rsidRPr="004D6762">
        <w:rPr>
          <w:rFonts w:ascii="Franklin Gothic Book" w:hAnsi="Franklin Gothic Book" w:cs="TimesNewRomanPSMT"/>
          <w:b w:val="0"/>
          <w:color w:val="000000" w:themeColor="text1"/>
          <w:sz w:val="28"/>
          <w:szCs w:val="28"/>
        </w:rPr>
        <w:t xml:space="preserve">сайте </w:t>
      </w:r>
      <w:hyperlink r:id="rId15" w:history="1">
        <w:r w:rsidR="00E258BF" w:rsidRPr="004D6762">
          <w:rPr>
            <w:rStyle w:val="a5"/>
            <w:rFonts w:ascii="Franklin Gothic Book" w:hAnsi="Franklin Gothic Book"/>
            <w:b w:val="0"/>
            <w:color w:val="000000" w:themeColor="text1"/>
            <w:sz w:val="28"/>
            <w:szCs w:val="28"/>
          </w:rPr>
          <w:t>http://www.transneft.ru</w:t>
        </w:r>
      </w:hyperlink>
      <w:r w:rsidRPr="004D6762">
        <w:rPr>
          <w:rStyle w:val="a5"/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Извещении, </w:t>
      </w:r>
      <w:r w:rsidR="00DB25D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которое является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DB25D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неотъемлемой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частью Программы партнерства</w:t>
      </w:r>
      <w:r w:rsidR="00F37F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90"/>
      <w:bookmarkEnd w:id="91"/>
    </w:p>
    <w:p w:rsidR="00B20F32" w:rsidRPr="004D6762" w:rsidRDefault="00291CA2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Заявка о присоединении к Программе партнерства, все документы и корреспонденция между Заказчиком и субъектами МСП, относящиеся к Заявке о присоединении к Программе партнерства, должны </w:t>
      </w: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lastRenderedPageBreak/>
        <w:t xml:space="preserve">быть составлены на русском языке. </w:t>
      </w:r>
      <w:r w:rsidRPr="004D6762">
        <w:rPr>
          <w:rFonts w:ascii="Franklin Gothic Book" w:hAnsi="Franklin Gothic Book" w:cs="Franklin Gothic Book"/>
          <w:b w:val="0"/>
          <w:color w:val="000000"/>
          <w:sz w:val="28"/>
          <w:szCs w:val="28"/>
        </w:rPr>
        <w:t xml:space="preserve">В случае предоставления документов на иностранном языке, субъект МСП предоставляет перевод документов на русский язык. В случае предоставления заявителем документов, требующих консульской легализации, проставления </w:t>
      </w:r>
      <w:proofErr w:type="spellStart"/>
      <w:r w:rsidRPr="004D6762">
        <w:rPr>
          <w:rFonts w:ascii="Franklin Gothic Book" w:hAnsi="Franklin Gothic Book" w:cs="Franklin Gothic Book"/>
          <w:b w:val="0"/>
          <w:color w:val="000000"/>
          <w:sz w:val="28"/>
          <w:szCs w:val="28"/>
        </w:rPr>
        <w:t>апостиля</w:t>
      </w:r>
      <w:proofErr w:type="spellEnd"/>
      <w:r w:rsidRPr="004D6762">
        <w:rPr>
          <w:rFonts w:ascii="Franklin Gothic Book" w:hAnsi="Franklin Gothic Book" w:cs="Franklin Gothic Book"/>
          <w:b w:val="0"/>
          <w:color w:val="000000"/>
          <w:sz w:val="28"/>
          <w:szCs w:val="28"/>
        </w:rPr>
        <w:t xml:space="preserve"> или иной легитимации для их признания на территории Российской Федерации, данные документы должны содержать соответствующие </w:t>
      </w:r>
      <w:proofErr w:type="spellStart"/>
      <w:r w:rsidRPr="004D6762">
        <w:rPr>
          <w:rFonts w:ascii="Franklin Gothic Book" w:hAnsi="Franklin Gothic Book" w:cs="Franklin Gothic Book"/>
          <w:b w:val="0"/>
          <w:color w:val="000000"/>
          <w:sz w:val="28"/>
          <w:szCs w:val="28"/>
        </w:rPr>
        <w:t>легализационные</w:t>
      </w:r>
      <w:proofErr w:type="spellEnd"/>
      <w:r w:rsidRPr="004D6762">
        <w:rPr>
          <w:rFonts w:ascii="Franklin Gothic Book" w:hAnsi="Franklin Gothic Book" w:cs="Franklin Gothic Book"/>
          <w:b w:val="0"/>
          <w:color w:val="000000"/>
          <w:sz w:val="28"/>
          <w:szCs w:val="28"/>
        </w:rPr>
        <w:t xml:space="preserve"> надписи, </w:t>
      </w:r>
      <w:proofErr w:type="spellStart"/>
      <w:r w:rsidRPr="004D6762">
        <w:rPr>
          <w:rFonts w:ascii="Franklin Gothic Book" w:hAnsi="Franklin Gothic Book" w:cs="Franklin Gothic Book"/>
          <w:b w:val="0"/>
          <w:color w:val="000000"/>
          <w:sz w:val="28"/>
          <w:szCs w:val="28"/>
        </w:rPr>
        <w:t>апостили</w:t>
      </w:r>
      <w:proofErr w:type="spellEnd"/>
      <w:r w:rsidRPr="004D6762">
        <w:rPr>
          <w:rFonts w:ascii="Franklin Gothic Book" w:hAnsi="Franklin Gothic Book" w:cs="Franklin Gothic Book"/>
          <w:b w:val="0"/>
          <w:color w:val="000000"/>
          <w:sz w:val="28"/>
          <w:szCs w:val="28"/>
        </w:rPr>
        <w:t xml:space="preserve"> или иные предусмотренные законодательством реквизиты, подтверждающие соблюдение необходимых формальностей.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92" w:name="_Toc379270216"/>
      <w:bookmarkStart w:id="93" w:name="_Toc37929385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На конверте, в котором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содержится З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аявка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присоединении к Программе партнерства и прилагаемые к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аявке документы, </w:t>
      </w:r>
      <w:r w:rsidR="00B53BB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субъектом МСП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производится надпись: «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Заявка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присоединении к Программе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».</w:t>
      </w:r>
      <w:bookmarkEnd w:id="92"/>
      <w:bookmarkEnd w:id="93"/>
    </w:p>
    <w:p w:rsidR="00E41218" w:rsidRPr="004D6762" w:rsidRDefault="004A003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94" w:name="_Toc379270217"/>
      <w:bookmarkStart w:id="95" w:name="_Toc37929385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Заявка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 присоединении к Программе партнерства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должна содержать:</w:t>
      </w:r>
      <w:bookmarkEnd w:id="94"/>
      <w:bookmarkEnd w:id="95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96" w:name="_Toc379270218"/>
      <w:bookmarkStart w:id="97" w:name="_Toc37929385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заяв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ление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3B180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 присоединении к </w:t>
      </w:r>
      <w:r w:rsidR="00B75700" w:rsidRPr="00B75700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Программе</w:t>
      </w:r>
      <w:r w:rsidR="00335554" w:rsidRPr="00B75700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партнерства с</w:t>
      </w:r>
      <w:r w:rsidR="00B75700" w:rsidRPr="00B75700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стороны</w:t>
      </w:r>
      <w:r w:rsidR="00335554" w:rsidRPr="00B75700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субъекта </w:t>
      </w:r>
      <w:r w:rsidR="00B75700" w:rsidRPr="00B75700">
        <w:rPr>
          <w:rFonts w:ascii="Franklin Gothic Book" w:hAnsi="Franklin Gothic Book"/>
          <w:b w:val="0"/>
          <w:color w:val="000000" w:themeColor="text1"/>
          <w:sz w:val="28"/>
          <w:szCs w:val="28"/>
        </w:rPr>
        <w:t>МСП</w:t>
      </w:r>
      <w:r w:rsidR="0033555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по </w:t>
      </w:r>
      <w:r w:rsidR="00AE5AD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установленной форме</w:t>
      </w:r>
      <w:r w:rsidR="003F60F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размещенной на сайте </w:t>
      </w:r>
      <w:hyperlink r:id="rId16" w:history="1">
        <w:r w:rsidR="00E258BF" w:rsidRPr="004D6762">
          <w:rPr>
            <w:rStyle w:val="a5"/>
            <w:rFonts w:ascii="Franklin Gothic Book" w:hAnsi="Franklin Gothic Book"/>
            <w:b w:val="0"/>
            <w:color w:val="000000" w:themeColor="text1"/>
            <w:sz w:val="28"/>
            <w:szCs w:val="28"/>
          </w:rPr>
          <w:t>http://www.transneft.ru</w:t>
        </w:r>
      </w:hyperlink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96"/>
      <w:bookmarkEnd w:id="97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98" w:name="_Toc379270219"/>
      <w:bookmarkStart w:id="99" w:name="_Toc37929385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опись документов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представляемых для участия в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 ОАО «АК «</w:t>
      </w:r>
      <w:proofErr w:type="spell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Транснефть</w:t>
      </w:r>
      <w:proofErr w:type="spell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»;</w:t>
      </w:r>
      <w:bookmarkEnd w:id="98"/>
      <w:bookmarkEnd w:id="99"/>
    </w:p>
    <w:p w:rsidR="00DC6E59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00" w:name="_Toc379270220"/>
      <w:bookmarkStart w:id="101" w:name="_Toc37929385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анкету </w:t>
      </w:r>
      <w:r w:rsidR="00B53BB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субъекта МСП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00"/>
      <w:bookmarkEnd w:id="101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02" w:name="_Toc379270221"/>
      <w:bookmarkStart w:id="103" w:name="_Toc37929385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выпис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ку из Единого государственного Р</w:t>
      </w:r>
      <w:r w:rsidR="003F60F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еестра юридических лиц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либо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ыписк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из Единого государственного Р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еестра индивидуальных предпринимателей (ЕГРИП), заверенн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ую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3F60F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 выданную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3F60F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налоговым органом</w:t>
      </w:r>
      <w:r w:rsidR="001665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но</w:t>
      </w:r>
      <w:r w:rsidR="003F60F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не </w:t>
      </w:r>
      <w:r w:rsidR="001665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ранее, чем за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30 дней</w:t>
      </w:r>
      <w:r w:rsidR="003F60F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до дня подачи Заявки на присоединение к программе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02"/>
      <w:bookmarkEnd w:id="103"/>
    </w:p>
    <w:p w:rsidR="00E41218" w:rsidRPr="004D6762" w:rsidRDefault="0003668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04" w:name="_Toc379270222"/>
      <w:bookmarkStart w:id="105" w:name="_Toc37929385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копию устава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04"/>
      <w:bookmarkEnd w:id="105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06" w:name="_Toc379270223"/>
      <w:bookmarkStart w:id="107" w:name="_Toc37929385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копи</w:t>
      </w:r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свидетельства о постановке на учет в налоговом органе;</w:t>
      </w:r>
      <w:bookmarkEnd w:id="106"/>
      <w:bookmarkEnd w:id="107"/>
    </w:p>
    <w:p w:rsidR="00E41218" w:rsidRPr="004D6762" w:rsidRDefault="008D708A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08" w:name="_Toc379270224"/>
      <w:bookmarkStart w:id="109" w:name="_Toc37929386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копию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свидетельства о государственной регистрации;</w:t>
      </w:r>
      <w:bookmarkEnd w:id="108"/>
      <w:bookmarkEnd w:id="109"/>
    </w:p>
    <w:p w:rsidR="00165465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10" w:name="_Toc379270225"/>
      <w:bookmarkStart w:id="111" w:name="_Toc37929386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сведения о </w:t>
      </w:r>
      <w:r w:rsidR="001665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положительной деловой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репутации (письменная информация, предоставленная 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субъектом МСП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о наличии/отсутствии у </w:t>
      </w:r>
      <w:r w:rsidR="00B53BB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субъекта МСП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претензионных требований и/или судебных споров, в связи с ненадлежащим исполнением обязательств по договорам оказания услуг, заключенным ранее, отзывы, рекомендательные письма на момент подачи заявления </w:t>
      </w:r>
      <w:r w:rsidR="003B180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присоединении к Программе партнерства</w:t>
      </w:r>
      <w:r w:rsidR="00EA4A9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);</w:t>
      </w:r>
      <w:bookmarkEnd w:id="110"/>
      <w:bookmarkEnd w:id="111"/>
    </w:p>
    <w:p w:rsidR="004E309A" w:rsidRPr="004D6762" w:rsidRDefault="008D708A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12" w:name="_Toc379270226"/>
      <w:bookmarkStart w:id="113" w:name="_Toc37929386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копию</w:t>
      </w:r>
      <w:r w:rsidR="00FA07B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сведений о среднесписочной численности работников </w:t>
      </w:r>
      <w:r w:rsidR="007A22C7" w:rsidRPr="007A22C7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 три предшествующих календарных года (для субъектов МСП, осуществляющих деятельность в течение менее трех календарных лет</w:t>
      </w:r>
      <w:r w:rsidR="00FA07B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  – за период, прошедший со дня их государственной регистрации), представленных в налоговый орган в соответствии с  пунктом 3 статьи 80 Налогово</w:t>
      </w:r>
      <w:r w:rsidR="001665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го кодекса Российской Федерации</w:t>
      </w:r>
      <w:r w:rsidR="004E309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12"/>
      <w:bookmarkEnd w:id="113"/>
    </w:p>
    <w:p w:rsidR="00E41218" w:rsidRPr="004D6762" w:rsidRDefault="007A22C7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14" w:name="_Toc379270227"/>
      <w:bookmarkStart w:id="115" w:name="_Toc379293863"/>
      <w:r w:rsidRPr="007A22C7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сведения об опыте поставки товаров (продукции), выполнения работ, оказания услуг по договорам, заключенным между субъектом МСП и заказчиком</w:t>
      </w:r>
      <w:r w:rsidR="004E309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14"/>
      <w:bookmarkEnd w:id="115"/>
    </w:p>
    <w:p w:rsidR="00165465" w:rsidRPr="004D6762" w:rsidRDefault="008D708A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16" w:name="_Toc379270228"/>
      <w:bookmarkStart w:id="117" w:name="_Toc37929386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ля </w:t>
      </w:r>
      <w:r w:rsidR="002516F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юридических лиц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116"/>
      <w:bookmarkEnd w:id="117"/>
    </w:p>
    <w:p w:rsidR="00165465" w:rsidRPr="004D6762" w:rsidRDefault="009F2427" w:rsidP="004D6762">
      <w:pPr>
        <w:pStyle w:val="3"/>
        <w:keepNext w:val="0"/>
        <w:keepLines w:val="0"/>
        <w:numPr>
          <w:ilvl w:val="2"/>
          <w:numId w:val="11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18" w:name="_Toc379270229"/>
      <w:bookmarkStart w:id="119" w:name="_Toc37929386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 xml:space="preserve">применяющих общую систему налогообложения -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копи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бухгалтерского баланса и отчета о прибылях и убытках за три последних календарных года и за последний отчетный период, с подтверждением налоговой инспекцией о получении;</w:t>
      </w:r>
      <w:bookmarkEnd w:id="118"/>
      <w:bookmarkEnd w:id="119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0A4267" w:rsidRPr="004D6762" w:rsidRDefault="00863768" w:rsidP="004D6762">
      <w:pPr>
        <w:pStyle w:val="3"/>
        <w:keepNext w:val="0"/>
        <w:keepLines w:val="0"/>
        <w:numPr>
          <w:ilvl w:val="2"/>
          <w:numId w:val="11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20" w:name="_Toc379270230"/>
      <w:bookmarkStart w:id="121" w:name="_Toc379293866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применяющих</w:t>
      </w:r>
      <w:proofErr w:type="gram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упрощенную систему налогообложения - н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алогов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ую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деклараци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 налогу, уплачиваемому в связи с применением упрощенной системы налогообложения за предшествующий календарный год;</w:t>
      </w:r>
      <w:bookmarkEnd w:id="120"/>
      <w:bookmarkEnd w:id="121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0A4267" w:rsidRPr="004D6762" w:rsidRDefault="00863768" w:rsidP="004D6762">
      <w:pPr>
        <w:pStyle w:val="3"/>
        <w:keepNext w:val="0"/>
        <w:keepLines w:val="0"/>
        <w:numPr>
          <w:ilvl w:val="2"/>
          <w:numId w:val="11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22" w:name="_Toc379270231"/>
      <w:bookmarkStart w:id="123" w:name="_Toc37929386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зарегистрированных в форме акционерного общества -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выписк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из р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еестра акционеро</w:t>
      </w:r>
      <w:r w:rsidR="00640BF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в, заверенн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ую</w:t>
      </w:r>
      <w:r w:rsidR="00640BF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реестродержателем</w:t>
      </w:r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 указанием долей и государства</w:t>
      </w:r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котором</w:t>
      </w:r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зарегистрирован</w:t>
      </w:r>
      <w:r w:rsidR="0003668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участник субъекта МСП</w:t>
      </w:r>
      <w:r w:rsidR="00640BF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22"/>
      <w:bookmarkEnd w:id="123"/>
    </w:p>
    <w:p w:rsidR="00E41218" w:rsidRPr="004D6762" w:rsidRDefault="00863768" w:rsidP="004D6762">
      <w:pPr>
        <w:pStyle w:val="3"/>
        <w:keepNext w:val="0"/>
        <w:keepLines w:val="0"/>
        <w:numPr>
          <w:ilvl w:val="2"/>
          <w:numId w:val="11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24" w:name="_Toc379270232"/>
      <w:bookmarkStart w:id="125" w:name="_Toc37929386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зарегистрированных в форме общества с ограниченной ответственностью - 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выписку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из реестра участников общества </w:t>
      </w:r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 указанием долей и государства, в котором зарегистрирован участник субъекта МСП</w:t>
      </w:r>
      <w:r w:rsidR="00EA4A9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24"/>
      <w:bookmarkEnd w:id="125"/>
    </w:p>
    <w:p w:rsidR="00E41218" w:rsidRPr="004D6762" w:rsidRDefault="008D708A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26" w:name="_Toc379270233"/>
      <w:bookmarkStart w:id="127" w:name="_Toc37929386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исьменное подтверждение </w:t>
      </w:r>
      <w:r w:rsidR="00AE40F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субъекта МСП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подавшего З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аявку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 присоединении к Программе партнерства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 соответствии 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субъекта МСП</w:t>
      </w:r>
      <w:r w:rsidR="000D760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всем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proofErr w:type="gramStart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требовани</w:t>
      </w:r>
      <w:r w:rsidR="000D760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ям</w:t>
      </w:r>
      <w:proofErr w:type="gramEnd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установленны</w:t>
      </w:r>
      <w:r w:rsidR="000D760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м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</w:t>
      </w:r>
      <w:bookmarkStart w:id="128" w:name="top"/>
      <w:bookmarkEnd w:id="128"/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п.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1 ч.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1 ст. 4 Федерального</w:t>
      </w:r>
      <w:r w:rsidR="00B443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закона от 24 июля 2007 г. №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209-ФЗ </w:t>
      </w:r>
      <w:r w:rsidR="00B443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«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развитии малого и среднего предпринимательства в Российской Федерации</w:t>
      </w:r>
      <w:r w:rsidR="00B443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»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</w:t>
      </w:r>
      <w:r w:rsidR="000D760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частности о том, что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952AA4" w:rsidRPr="00952AA4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общественных и религиозных </w:t>
      </w:r>
      <w:proofErr w:type="gramStart"/>
      <w:r w:rsidR="00952AA4" w:rsidRPr="00952AA4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а суммарная доля участия иностранных юридических лиц, суммарная доля участия, принадлежащая одному или нескольким юридическим лицам</w:t>
      </w:r>
      <w:proofErr w:type="gramEnd"/>
      <w:r w:rsidR="00952AA4" w:rsidRPr="00952AA4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</w:t>
      </w:r>
      <w:proofErr w:type="gramStart"/>
      <w:r w:rsidR="00952AA4" w:rsidRPr="00952AA4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 являющимся субъектами малого и среднего предпринимательства, не должны превышать сорок девять процентов каждая</w:t>
      </w:r>
      <w:r w:rsidR="006323B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26"/>
      <w:bookmarkEnd w:id="127"/>
      <w:proofErr w:type="gramEnd"/>
    </w:p>
    <w:p w:rsidR="000A4267" w:rsidRPr="004D6762" w:rsidRDefault="008D708A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29" w:name="_Toc379270234"/>
      <w:bookmarkStart w:id="130" w:name="_Toc37929387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ля индивидуальных предпринимателей:</w:t>
      </w:r>
      <w:bookmarkEnd w:id="129"/>
      <w:bookmarkEnd w:id="130"/>
    </w:p>
    <w:p w:rsidR="000A4267" w:rsidRPr="004D6762" w:rsidRDefault="00FE1293" w:rsidP="004D6762">
      <w:pPr>
        <w:pStyle w:val="3"/>
        <w:keepNext w:val="0"/>
        <w:keepLines w:val="0"/>
        <w:numPr>
          <w:ilvl w:val="2"/>
          <w:numId w:val="10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31" w:name="_Toc379270235"/>
      <w:bookmarkStart w:id="132" w:name="_Toc379293871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применяющих</w:t>
      </w:r>
      <w:proofErr w:type="gram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общую систему налогообложения - д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еклараци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за предшествующий календарный год по налогу на доходы по форме 3НДФЛ</w:t>
      </w:r>
      <w:bookmarkEnd w:id="131"/>
      <w:bookmarkEnd w:id="132"/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</w:p>
    <w:p w:rsidR="000A4267" w:rsidRPr="004D6762" w:rsidRDefault="00FE1293" w:rsidP="004D6762">
      <w:pPr>
        <w:pStyle w:val="3"/>
        <w:keepNext w:val="0"/>
        <w:keepLines w:val="0"/>
        <w:numPr>
          <w:ilvl w:val="2"/>
          <w:numId w:val="10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33" w:name="_Toc379270236"/>
      <w:bookmarkStart w:id="134" w:name="_Toc379293872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применяющих</w:t>
      </w:r>
      <w:proofErr w:type="gram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упрощенную систему налогообложения -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деклараци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за предшествующий календарный год по налогу, уплачиваемому в связи с применением упрощенной системы налогообложения</w:t>
      </w:r>
      <w:bookmarkEnd w:id="133"/>
      <w:bookmarkEnd w:id="134"/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</w:p>
    <w:p w:rsidR="00E41218" w:rsidRPr="004D6762" w:rsidRDefault="00FE1293" w:rsidP="004D6762">
      <w:pPr>
        <w:pStyle w:val="3"/>
        <w:keepNext w:val="0"/>
        <w:keepLines w:val="0"/>
        <w:numPr>
          <w:ilvl w:val="2"/>
          <w:numId w:val="10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35" w:name="_Toc379270237"/>
      <w:bookmarkStart w:id="136" w:name="_Toc379293873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применяющих ЕНВД -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деклараци</w:t>
      </w:r>
      <w:r w:rsidR="0035220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ю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за предшествующий календарный год по единому налогу на вмененный доход для отдельных видов деятельности</w:t>
      </w:r>
      <w:bookmarkEnd w:id="135"/>
      <w:bookmarkEnd w:id="136"/>
      <w:r w:rsidR="008D708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proofErr w:type="gramEnd"/>
    </w:p>
    <w:p w:rsidR="00E41218" w:rsidRPr="004D6762" w:rsidRDefault="00E8076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37" w:name="_Toc379270238"/>
      <w:bookmarkStart w:id="138" w:name="_Toc37929387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ведения о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включении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реестр субъектов МСП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ведение которого осуществляется уполномоченными органами власти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(при наличии).</w:t>
      </w:r>
      <w:bookmarkEnd w:id="137"/>
      <w:bookmarkEnd w:id="138"/>
    </w:p>
    <w:p w:rsidR="00EA4A95" w:rsidRPr="004D6762" w:rsidRDefault="002516F7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39" w:name="_Toc379270239"/>
      <w:bookmarkStart w:id="140" w:name="_Toc37929387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Все документ</w:t>
      </w:r>
      <w:r w:rsidR="002E677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 и сведения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должны быть заверены </w:t>
      </w:r>
      <w:r w:rsidR="00AA27C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субъектом МСП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либо нотариусом</w:t>
      </w:r>
      <w:r w:rsidR="002E677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а в случае предоставления документов и сведений государственными органами – должны быть заверены соответствующим органом</w:t>
      </w:r>
      <w:r w:rsidR="00EA4A9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139"/>
      <w:bookmarkEnd w:id="140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41" w:name="_Toc379270240"/>
      <w:bookmarkStart w:id="142" w:name="_Toc37929387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 xml:space="preserve">Помимо установленных </w:t>
      </w:r>
      <w:r w:rsidR="00FE097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Программой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документов </w:t>
      </w:r>
      <w:r w:rsidR="00052E5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субъект МСП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вправе </w:t>
      </w:r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предоставить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иные документы</w:t>
      </w:r>
      <w:proofErr w:type="gramEnd"/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составе своей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аявки, подтверждающие </w:t>
      </w:r>
      <w:r w:rsidR="0066190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его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соответствие требованиям</w:t>
      </w:r>
      <w:r w:rsidR="0059631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66190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указанным в разделе 3 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партнерства.</w:t>
      </w:r>
      <w:bookmarkEnd w:id="141"/>
      <w:bookmarkEnd w:id="142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43" w:name="_Toc379270241"/>
      <w:bookmarkStart w:id="144" w:name="_Toc37929387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Сведения, которые сод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ержатся в З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аявках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присоединении к Программе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не должны допускать двусмысленных толкований.</w:t>
      </w:r>
      <w:bookmarkEnd w:id="143"/>
      <w:bookmarkEnd w:id="144"/>
    </w:p>
    <w:p w:rsidR="00E41218" w:rsidRPr="004D6762" w:rsidRDefault="00052E56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45" w:name="_Toc379270242"/>
      <w:bookmarkStart w:id="146" w:name="_Toc37929387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Заказчик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регистрирует п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оступившие З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аявки 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 присоединении к Программе партнерства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 указанием даты их получения</w:t>
      </w:r>
      <w:r w:rsidR="00291CA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и при необходимости</w:t>
      </w:r>
      <w:r w:rsidR="00AD288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="00291CA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ставит отметку о получении Заявок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145"/>
      <w:bookmarkEnd w:id="146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47" w:name="_Toc379270244"/>
      <w:bookmarkStart w:id="148" w:name="_Toc379293881"/>
      <w:bookmarkStart w:id="149" w:name="sub_267"/>
      <w:bookmarkStart w:id="150" w:name="sub_27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Ра</w:t>
      </w:r>
      <w:r w:rsidR="001B335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ссмотрение </w:t>
      </w:r>
      <w:r w:rsidR="00B764A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Заказчиком </w:t>
      </w:r>
      <w:r w:rsidR="001B335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аявок </w:t>
      </w:r>
      <w:r w:rsidR="00DC6BF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 присоединении к Программе партнерства</w:t>
      </w:r>
      <w:r w:rsidR="00B4435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147"/>
      <w:bookmarkEnd w:id="148"/>
    </w:p>
    <w:p w:rsidR="00E57BB9" w:rsidRPr="004D6762" w:rsidRDefault="00AA27C3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51" w:name="_Toc379293883"/>
      <w:bookmarkEnd w:id="14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 МСП</w:t>
      </w:r>
      <w:r w:rsidR="00E57BB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подавая Заявку, дает свое согласие на </w:t>
      </w:r>
      <w:r w:rsidR="00C30B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проведение проверки представленных в Заявке документов и сведений, </w:t>
      </w:r>
      <w:r w:rsidR="00E57BB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сбор дополнительной информации и на проведение аудита (выездной проверки)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субъекта МСП по решению Заказчика</w:t>
      </w:r>
      <w:r w:rsidR="00E57BB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151"/>
    </w:p>
    <w:p w:rsidR="0050094B" w:rsidRPr="004D6762" w:rsidRDefault="0050094B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52" w:name="_Toc379293885"/>
      <w:bookmarkStart w:id="153" w:name="_Toc37927024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Заказчик вправе </w:t>
      </w:r>
      <w:r w:rsidR="00C30B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принять Решение об отказе во включении в Реестр партнеров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 следующим основаниям:</w:t>
      </w:r>
      <w:bookmarkEnd w:id="152"/>
    </w:p>
    <w:p w:rsidR="0050094B" w:rsidRPr="004D6762" w:rsidRDefault="0050094B" w:rsidP="004D6762">
      <w:pPr>
        <w:pStyle w:val="3"/>
        <w:keepNext w:val="0"/>
        <w:keepLines w:val="0"/>
        <w:numPr>
          <w:ilvl w:val="0"/>
          <w:numId w:val="12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54" w:name="_Toc379270247"/>
      <w:bookmarkStart w:id="155" w:name="_Toc37929388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недостоверность сведений и недействительность документов, представленных в Заявке;</w:t>
      </w:r>
      <w:bookmarkEnd w:id="154"/>
      <w:bookmarkEnd w:id="155"/>
    </w:p>
    <w:p w:rsidR="0050094B" w:rsidRPr="004D6762" w:rsidRDefault="0050094B" w:rsidP="004D6762">
      <w:pPr>
        <w:pStyle w:val="3"/>
        <w:keepNext w:val="0"/>
        <w:keepLines w:val="0"/>
        <w:numPr>
          <w:ilvl w:val="0"/>
          <w:numId w:val="12"/>
        </w:numPr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56" w:name="_Toc379270248"/>
      <w:bookmarkStart w:id="157" w:name="_Toc37929388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несоответствие субъекта МСП требованиям, установленным в разделе 3 настоящей Программы партнерства;</w:t>
      </w:r>
      <w:bookmarkEnd w:id="156"/>
      <w:bookmarkEnd w:id="157"/>
    </w:p>
    <w:p w:rsidR="0050094B" w:rsidRPr="004D6762" w:rsidRDefault="0050094B" w:rsidP="004D6762">
      <w:pPr>
        <w:pStyle w:val="a7"/>
        <w:numPr>
          <w:ilvl w:val="0"/>
          <w:numId w:val="12"/>
        </w:numPr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несоответствие Заявки требованиям, установленным в п. 4.4 настоящей Программы партнерства; </w:t>
      </w:r>
    </w:p>
    <w:p w:rsidR="0050094B" w:rsidRPr="004D6762" w:rsidRDefault="0050094B" w:rsidP="004D6762">
      <w:pPr>
        <w:pStyle w:val="a7"/>
        <w:numPr>
          <w:ilvl w:val="0"/>
          <w:numId w:val="12"/>
        </w:numPr>
        <w:ind w:left="0"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>наличие сведений о субъекте МСП в реестре недобросовестных поставщиков, предусмотренном законодательством Российской Федерации.</w:t>
      </w:r>
    </w:p>
    <w:p w:rsidR="0050094B" w:rsidRPr="004D6762" w:rsidRDefault="0050094B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58" w:name="_Toc379270249"/>
      <w:bookmarkStart w:id="159" w:name="_Toc37929388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 допускается в рамках Программ партнерства предъявление к субъектам МСП требований (в том числе скрытого характера), необоснованно сужающих число таких субъектов, которые могут стать Участниками Программы партнерства.</w:t>
      </w:r>
      <w:bookmarkEnd w:id="158"/>
      <w:bookmarkEnd w:id="159"/>
    </w:p>
    <w:p w:rsidR="008F1A84" w:rsidRPr="004D6762" w:rsidRDefault="00C30BB6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60" w:name="_Toc379270250"/>
      <w:bookmarkStart w:id="161" w:name="_Toc379293889"/>
      <w:bookmarkEnd w:id="153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Срок рассмотрения Заявок о присоединении к Программе партнерства - 30  календарных дней со дня получения Заявки Заказчиком. По итогам рассмотрения Заявки о присоединении к Программе партнерства Заказчик в течение 10 рабочих дней оформляет Решение о включении субъекта МСП в Реестр партнеров или об отказе во включении. </w:t>
      </w:r>
      <w:r w:rsidR="002000AD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С</w:t>
      </w: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ведения о присоединенном субъекте МСП включаются Заказчиком в Реестр партнеров в течение 7 календарных  дней. </w:t>
      </w:r>
      <w:bookmarkEnd w:id="160"/>
      <w:bookmarkEnd w:id="161"/>
    </w:p>
    <w:p w:rsidR="008F1A84" w:rsidRPr="004D6762" w:rsidRDefault="00C30BB6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62" w:name="_Toc379270252"/>
      <w:bookmarkStart w:id="163" w:name="_Toc379293891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Срок нахождения в Реестре партнеров составляет 3 года </w:t>
      </w:r>
      <w:proofErr w:type="gramStart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с даты принятия</w:t>
      </w:r>
      <w:proofErr w:type="gramEnd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Решения о включении в Реестр партнеров с возможностью пролонгации участия. Пролонгация участия осуществляется</w:t>
      </w:r>
      <w:r w:rsidR="00B94347"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с предоставлением в адрес Заказчика Заявки</w:t>
      </w:r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в порядке, установленном настоящей Программой (</w:t>
      </w:r>
      <w:proofErr w:type="spellStart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пп</w:t>
      </w:r>
      <w:proofErr w:type="spellEnd"/>
      <w:r w:rsidRPr="004D6762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. 3, 4 Программы партнерства).</w:t>
      </w:r>
      <w:bookmarkEnd w:id="162"/>
      <w:bookmarkEnd w:id="163"/>
    </w:p>
    <w:bookmarkEnd w:id="150"/>
    <w:p w:rsidR="006A772F" w:rsidRPr="004D6762" w:rsidRDefault="006A772F" w:rsidP="004D6762">
      <w:pPr>
        <w:pStyle w:val="1"/>
        <w:keepNext w:val="0"/>
        <w:keepLines w:val="0"/>
        <w:numPr>
          <w:ilvl w:val="0"/>
          <w:numId w:val="0"/>
        </w:numPr>
        <w:spacing w:before="0" w:line="240" w:lineRule="auto"/>
        <w:ind w:firstLine="426"/>
        <w:jc w:val="both"/>
        <w:rPr>
          <w:rFonts w:ascii="Franklin Gothic Book" w:hAnsi="Franklin Gothic Book"/>
          <w:color w:val="000000" w:themeColor="text1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164" w:name="_Toc379293892"/>
      <w:r w:rsidRPr="004D6762">
        <w:rPr>
          <w:rFonts w:ascii="Franklin Gothic Book" w:hAnsi="Franklin Gothic Book"/>
          <w:color w:val="000000" w:themeColor="text1"/>
        </w:rPr>
        <w:t>Права и обяза</w:t>
      </w:r>
      <w:r w:rsidR="005405A5" w:rsidRPr="004D6762">
        <w:rPr>
          <w:rFonts w:ascii="Franklin Gothic Book" w:hAnsi="Franklin Gothic Book"/>
          <w:color w:val="000000" w:themeColor="text1"/>
        </w:rPr>
        <w:t>тельства</w:t>
      </w:r>
      <w:r w:rsidRPr="004D6762">
        <w:rPr>
          <w:rFonts w:ascii="Franklin Gothic Book" w:hAnsi="Franklin Gothic Book"/>
          <w:color w:val="000000" w:themeColor="text1"/>
        </w:rPr>
        <w:t xml:space="preserve"> сторон</w:t>
      </w:r>
      <w:bookmarkEnd w:id="164"/>
    </w:p>
    <w:p w:rsidR="00A95B70" w:rsidRPr="004D6762" w:rsidRDefault="00D967A9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65" w:name="_Toc379270254"/>
      <w:bookmarkStart w:id="166" w:name="_Toc37929389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</w:t>
      </w:r>
      <w:r w:rsidR="00A95B7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аказчик </w:t>
      </w:r>
      <w:r w:rsidR="004963C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соответствии с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</w:t>
      </w:r>
      <w:r w:rsidR="004963C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рограммой</w:t>
      </w:r>
      <w:r w:rsidR="0026503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вправе</w:t>
      </w:r>
      <w:r w:rsidR="00A95B7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165"/>
      <w:bookmarkEnd w:id="166"/>
    </w:p>
    <w:p w:rsidR="00A95B70" w:rsidRPr="004D6762" w:rsidRDefault="00BE3D25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67" w:name="_Toc379270255"/>
      <w:bookmarkStart w:id="168" w:name="_Toc37929389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>учитывать</w:t>
      </w:r>
      <w:r w:rsidR="00A95B7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информацию по усовершенствованию работы Программы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поступающую от Партнеров</w:t>
      </w:r>
      <w:r w:rsidR="001D61A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67"/>
      <w:bookmarkEnd w:id="168"/>
    </w:p>
    <w:p w:rsidR="002A3C3A" w:rsidRPr="004D6762" w:rsidRDefault="00A95B7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69" w:name="_Toc379270256"/>
      <w:bookmarkStart w:id="170" w:name="_Toc37929389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контролировать исполнение </w:t>
      </w:r>
      <w:r w:rsidR="00CB13E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Партнерами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обязательств</w:t>
      </w:r>
      <w:r w:rsidR="00592BA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предусмотренных настоящей Программой</w:t>
      </w:r>
      <w:r w:rsidR="001D61A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69"/>
      <w:bookmarkEnd w:id="170"/>
    </w:p>
    <w:p w:rsidR="005E3EED" w:rsidRPr="004D6762" w:rsidRDefault="00A95B7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71" w:name="_Toc379293896"/>
      <w:bookmarkStart w:id="172" w:name="_Toc37927025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осуществлять закупки у любых других юридических или физических лиц, п</w:t>
      </w:r>
      <w:r w:rsidR="00444D8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оставляющих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444D8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аналогичные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товары, выполняющи</w:t>
      </w:r>
      <w:r w:rsidR="00B374B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х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444D8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аналогичные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работы, оказывающи</w:t>
      </w:r>
      <w:r w:rsidR="00B374B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х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444D8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аналогичные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услуги</w:t>
      </w:r>
      <w:r w:rsidR="005E3EE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71"/>
      <w:r w:rsidR="005E3EE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5E3EED" w:rsidRPr="004D6762" w:rsidRDefault="005E3EED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73" w:name="_Toc37929389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заключать соглашения о сотрудничестве и разрабатыват</w:t>
      </w:r>
      <w:r w:rsidR="0002324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ь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планы совместной работы с отраслевыми объединениями и институтами развития, которые осуществляют поддержку субъектов МСП;</w:t>
      </w:r>
      <w:bookmarkEnd w:id="173"/>
    </w:p>
    <w:p w:rsidR="00A76F8A" w:rsidRPr="004D6762" w:rsidRDefault="005E3EED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74" w:name="_Toc37929389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обеспечивать публичное ежегодное обсуждение хода реализации Программ инновационного развития</w:t>
      </w:r>
      <w:r w:rsidRPr="004D6762">
        <w:rPr>
          <w:rFonts w:ascii="Franklin Gothic Book" w:hAnsi="Franklin Gothic Book"/>
          <w:color w:val="000000" w:themeColor="text1"/>
          <w:sz w:val="28"/>
          <w:szCs w:val="28"/>
        </w:rPr>
        <w:t xml:space="preserve">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Заказчика (в случае их наличия) с привлечением представителей субъектов МСП, общественных организаций, государственных органов, органов местного самоуправления, а так же научных и исследовательских организаций</w:t>
      </w:r>
      <w:bookmarkEnd w:id="172"/>
      <w:bookmarkEnd w:id="174"/>
      <w:r w:rsidR="0002324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</w:p>
    <w:p w:rsidR="00A95B70" w:rsidRPr="004D6762" w:rsidRDefault="00A76F8A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совершать иные необходимые действия, не предусмотренные условиями настоящей Программы партнерства, но направленные на реализацию мероприятий по формированию и поддержке сети квалифицированных и ответственных Партнеров из числа субъектов МСП</w:t>
      </w:r>
      <w:r w:rsidR="0002324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</w:p>
    <w:p w:rsidR="00A95B70" w:rsidRPr="004D6762" w:rsidRDefault="00C003B6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75" w:name="_Toc379270258"/>
      <w:bookmarkStart w:id="176" w:name="_Toc37929389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</w:t>
      </w:r>
      <w:r w:rsidR="00A95B7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аказчик по отношению к 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частникам П</w:t>
      </w:r>
      <w:r w:rsidR="0026503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="008C172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обязан</w:t>
      </w:r>
      <w:r w:rsidR="00A95B7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175"/>
      <w:bookmarkEnd w:id="176"/>
    </w:p>
    <w:p w:rsidR="00A95B70" w:rsidRPr="004D6762" w:rsidRDefault="00A95B7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77" w:name="_Toc379270259"/>
      <w:bookmarkStart w:id="178" w:name="_Toc37929390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обеспечиват</w:t>
      </w:r>
      <w:r w:rsidR="005463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ь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создание и ведение открытого Р</w:t>
      </w:r>
      <w:r w:rsidR="00B92D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еестра П</w:t>
      </w:r>
      <w:r w:rsidR="00F8789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артнеров, на сайте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77"/>
      <w:bookmarkEnd w:id="178"/>
    </w:p>
    <w:p w:rsidR="00A95B70" w:rsidRPr="004D6762" w:rsidRDefault="00A95B7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79" w:name="_Toc379270262"/>
      <w:bookmarkStart w:id="180" w:name="_Toc37929390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организовыват</w:t>
      </w:r>
      <w:r w:rsidR="005463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ь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в соответствии с графиком</w:t>
      </w:r>
      <w:r w:rsidR="00A4564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размещенным на сайте </w:t>
      </w:r>
      <w:hyperlink r:id="rId17" w:history="1">
        <w:r w:rsidRPr="004D6762">
          <w:rPr>
            <w:rFonts w:ascii="Franklin Gothic Book" w:hAnsi="Franklin Gothic Book"/>
            <w:b w:val="0"/>
            <w:color w:val="000000" w:themeColor="text1"/>
            <w:sz w:val="28"/>
            <w:szCs w:val="28"/>
          </w:rPr>
          <w:t>http://www.transneft.ru</w:t>
        </w:r>
      </w:hyperlink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встречи с 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частниками П</w:t>
      </w:r>
      <w:r w:rsidR="0026503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в целях обеспечения оперативного взаимодействия</w:t>
      </w:r>
      <w:bookmarkEnd w:id="179"/>
      <w:bookmarkEnd w:id="180"/>
      <w:r w:rsidR="0002324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</w:p>
    <w:p w:rsidR="00180501" w:rsidRPr="004D6762" w:rsidRDefault="004963CF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81" w:name="_Toc379270268"/>
      <w:bookmarkStart w:id="182" w:name="_Toc37929390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</w:t>
      </w:r>
      <w:r w:rsidR="0026503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частник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</w:t>
      </w:r>
      <w:r w:rsidR="0026503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вправе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181"/>
      <w:bookmarkEnd w:id="182"/>
    </w:p>
    <w:p w:rsidR="00180501" w:rsidRPr="004D6762" w:rsidRDefault="00ED0E77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83" w:name="_Toc379270269"/>
      <w:bookmarkStart w:id="184" w:name="_Toc37929390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получать информацию</w:t>
      </w:r>
      <w:r w:rsidR="00CE0B6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CE0B6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связанную с реализацией Программы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 сайте http://www.transneft.ru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83"/>
      <w:bookmarkEnd w:id="184"/>
    </w:p>
    <w:p w:rsidR="00180501" w:rsidRPr="004D6762" w:rsidRDefault="00180501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85" w:name="_Toc379270270"/>
      <w:bookmarkStart w:id="186" w:name="_Toc37929390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объединяться межд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 собой при участии в закупках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 для возможности достижения оптимальных предложений, не нарушая при этом антимонопольное законодательство</w:t>
      </w:r>
      <w:r w:rsidR="00CE0B6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Российской Федерации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85"/>
      <w:bookmarkEnd w:id="186"/>
    </w:p>
    <w:p w:rsidR="00180501" w:rsidRPr="004D6762" w:rsidRDefault="00180501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87" w:name="_Toc379270271"/>
      <w:bookmarkStart w:id="188" w:name="_Toc37929390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в рамках 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 взаимодействовать, обмениваться и способствовать внедрению новых техническ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их и технологических решений с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аказчиком;</w:t>
      </w:r>
      <w:bookmarkEnd w:id="187"/>
      <w:bookmarkEnd w:id="18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180501" w:rsidRPr="004D6762" w:rsidRDefault="00180501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89" w:name="_Toc379270272"/>
      <w:bookmarkStart w:id="190" w:name="_Toc37929390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использовать на своем сайте информацию об у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частии в П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аказчика, с возможностью </w:t>
      </w:r>
      <w:r w:rsidR="003D59C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размещения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торгового знака Заказчика.</w:t>
      </w:r>
      <w:bookmarkEnd w:id="189"/>
      <w:bookmarkEnd w:id="190"/>
    </w:p>
    <w:p w:rsidR="00180501" w:rsidRPr="004D6762" w:rsidRDefault="004963CF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91" w:name="_Toc379270273"/>
      <w:bookmarkStart w:id="192" w:name="_Toc37929391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</w:t>
      </w:r>
      <w:r w:rsidR="0026503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частник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</w:t>
      </w:r>
      <w:r w:rsidR="0026503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 отношению к З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аказчику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обязан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191"/>
      <w:bookmarkEnd w:id="192"/>
    </w:p>
    <w:p w:rsidR="00180501" w:rsidRPr="004D6762" w:rsidRDefault="00633A06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93" w:name="_Toc379270274"/>
      <w:bookmarkStart w:id="194" w:name="_Toc37929391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</w:t>
      </w:r>
      <w:r w:rsidR="00FC2A7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нформировать об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изменении реквизитов, перечня реализуемых товаров и услуг, условий их реализации и прочей информации, пр</w:t>
      </w:r>
      <w:r w:rsidR="00787B9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едоставленной в составе З</w:t>
      </w:r>
      <w:r w:rsidR="00FC2A7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аявки 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письменном виде в течение 10 дней со дня</w:t>
      </w:r>
      <w:r w:rsidR="003877E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таких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изменений;</w:t>
      </w:r>
      <w:bookmarkEnd w:id="193"/>
      <w:bookmarkEnd w:id="194"/>
    </w:p>
    <w:p w:rsidR="00745BC2" w:rsidRPr="004D6762" w:rsidRDefault="00745BC2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95" w:name="_Toc379270275"/>
      <w:bookmarkStart w:id="196" w:name="_Toc37929391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>самостоятельно следить за размещением информации на сайте</w:t>
      </w:r>
      <w:r w:rsidR="00C019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hyperlink r:id="rId18" w:history="1">
        <w:r w:rsidR="00C01925" w:rsidRPr="004D6762">
          <w:rPr>
            <w:rFonts w:ascii="Franklin Gothic Book" w:hAnsi="Franklin Gothic Book"/>
            <w:b w:val="0"/>
            <w:color w:val="000000" w:themeColor="text1"/>
            <w:sz w:val="28"/>
            <w:szCs w:val="28"/>
          </w:rPr>
          <w:t>http://www.transneft.ru</w:t>
        </w:r>
      </w:hyperlink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</w:p>
    <w:p w:rsidR="00180501" w:rsidRPr="004D6762" w:rsidRDefault="00180501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 разглашать и не передавать третьим лицам сведения, являющиеся конфиденциальной информацией, за исключением случаев, предусмотренных действующим законодательством;</w:t>
      </w:r>
      <w:bookmarkEnd w:id="195"/>
      <w:bookmarkEnd w:id="196"/>
    </w:p>
    <w:p w:rsidR="00180501" w:rsidRPr="004D6762" w:rsidRDefault="00445470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97" w:name="_Toc379270276"/>
      <w:bookmarkStart w:id="198" w:name="_Toc37929391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нести ответственность 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 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качество производимых товаров, выполняемых работ, оказываемых услуг;</w:t>
      </w:r>
      <w:bookmarkEnd w:id="197"/>
      <w:bookmarkEnd w:id="198"/>
    </w:p>
    <w:p w:rsidR="002A3C3A" w:rsidRPr="004D6762" w:rsidRDefault="0054639C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199" w:name="_Toc379270277"/>
      <w:bookmarkStart w:id="200" w:name="_Toc37929391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информировать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течение 10 дней при возникновении каки</w:t>
      </w:r>
      <w:r w:rsidR="005C50E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х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-либо препятствий к полному выполнению возложенных на Партнера обяза</w:t>
      </w:r>
      <w:r w:rsidR="008D26D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тельств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199"/>
      <w:bookmarkEnd w:id="200"/>
    </w:p>
    <w:p w:rsidR="00F401DF" w:rsidRPr="004D6762" w:rsidRDefault="00FB3AD7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01" w:name="_Toc379293915"/>
      <w:bookmarkStart w:id="202" w:name="_Toc37927027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не использовать т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орговые знаки Заказчика каким-либо способом, не предусмотренным данной 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рограммой партнерст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ва</w:t>
      </w:r>
      <w:r w:rsidR="00A06D9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 П</w:t>
      </w:r>
      <w:r w:rsidR="004A003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осле прекращения действия П</w:t>
      </w:r>
      <w:r w:rsidR="00B92D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 П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арт</w:t>
      </w:r>
      <w:r w:rsidR="00F8789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нер обязан удалить со своих </w:t>
      </w:r>
      <w:r w:rsidR="001805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сайтов все ссылки, торговые знаки и любые другие материалы, размещенные в соответствии с условиями Программы</w:t>
      </w:r>
      <w:bookmarkEnd w:id="201"/>
      <w:r w:rsidR="003877E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</w:p>
    <w:p w:rsidR="00F401DF" w:rsidRPr="004D6762" w:rsidRDefault="00F401DF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03" w:name="_Toc37929391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 запросу Заказчика передавать информацию о фактических характеристиках производимой инновационной продукции, методах подтверждения данных характеристик и подтверждающие документы по проверке характеристик инновационной продукции;</w:t>
      </w:r>
      <w:bookmarkEnd w:id="203"/>
    </w:p>
    <w:p w:rsidR="00F401DF" w:rsidRPr="004D6762" w:rsidRDefault="00F401DF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04" w:name="_Toc37929391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 запросу Заказчика за свой счет подтверждать заявленные характеристики продукции, обеспечивающие конкурентное преимущество перед другими партнерами и поставщиками инновационной продукции (услуг, работ);</w:t>
      </w:r>
      <w:bookmarkEnd w:id="204"/>
    </w:p>
    <w:p w:rsidR="00AD1419" w:rsidRPr="004D6762" w:rsidRDefault="00F401DF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05" w:name="_Toc37929391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 предъявлении продукции в качестве инновационной за свой счет подтверждать её новизну и технический уровень в сравнении с существующими аналогами</w:t>
      </w:r>
      <w:r w:rsidR="007D7B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02"/>
      <w:bookmarkEnd w:id="205"/>
    </w:p>
    <w:p w:rsidR="009F1857" w:rsidRPr="004D6762" w:rsidRDefault="00BF6D25" w:rsidP="004D6762">
      <w:pPr>
        <w:pStyle w:val="3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206" w:name="_Toc379293919"/>
      <w:r w:rsidRPr="004D6762">
        <w:rPr>
          <w:rFonts w:ascii="Franklin Gothic Book" w:hAnsi="Franklin Gothic Book"/>
          <w:color w:val="000000" w:themeColor="text1"/>
        </w:rPr>
        <w:t>Информа</w:t>
      </w:r>
      <w:r w:rsidR="004A0038" w:rsidRPr="004D6762">
        <w:rPr>
          <w:rFonts w:ascii="Franklin Gothic Book" w:hAnsi="Franklin Gothic Book"/>
          <w:color w:val="000000" w:themeColor="text1"/>
        </w:rPr>
        <w:t>ционное обеспечение реализации П</w:t>
      </w:r>
      <w:r w:rsidRPr="004D6762">
        <w:rPr>
          <w:rFonts w:ascii="Franklin Gothic Book" w:hAnsi="Franklin Gothic Book"/>
          <w:color w:val="000000" w:themeColor="text1"/>
        </w:rPr>
        <w:t>рограмм</w:t>
      </w:r>
      <w:r w:rsidR="00696726" w:rsidRPr="004D6762">
        <w:rPr>
          <w:rFonts w:ascii="Franklin Gothic Book" w:hAnsi="Franklin Gothic Book"/>
          <w:color w:val="000000" w:themeColor="text1"/>
        </w:rPr>
        <w:t>ы</w:t>
      </w:r>
      <w:r w:rsidRPr="004D6762">
        <w:rPr>
          <w:rFonts w:ascii="Franklin Gothic Book" w:hAnsi="Franklin Gothic Book"/>
          <w:color w:val="000000" w:themeColor="text1"/>
        </w:rPr>
        <w:t xml:space="preserve"> партнерства. Ус</w:t>
      </w:r>
      <w:r w:rsidR="00C003B6" w:rsidRPr="004D6762">
        <w:rPr>
          <w:rFonts w:ascii="Franklin Gothic Book" w:hAnsi="Franklin Gothic Book"/>
          <w:color w:val="000000" w:themeColor="text1"/>
        </w:rPr>
        <w:t>ловия и порядок взаимодействия З</w:t>
      </w:r>
      <w:r w:rsidR="00F06EEA" w:rsidRPr="004D6762">
        <w:rPr>
          <w:rFonts w:ascii="Franklin Gothic Book" w:hAnsi="Franklin Gothic Book"/>
          <w:color w:val="000000" w:themeColor="text1"/>
        </w:rPr>
        <w:t>аказчика и У</w:t>
      </w:r>
      <w:r w:rsidR="004A0038" w:rsidRPr="004D6762">
        <w:rPr>
          <w:rFonts w:ascii="Franklin Gothic Book" w:hAnsi="Franklin Gothic Book"/>
          <w:color w:val="000000" w:themeColor="text1"/>
        </w:rPr>
        <w:t>частников П</w:t>
      </w:r>
      <w:r w:rsidRPr="004D6762">
        <w:rPr>
          <w:rFonts w:ascii="Franklin Gothic Book" w:hAnsi="Franklin Gothic Book"/>
          <w:color w:val="000000" w:themeColor="text1"/>
        </w:rPr>
        <w:t>рограммы партнерства</w:t>
      </w:r>
      <w:bookmarkEnd w:id="206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07" w:name="_Toc379270280"/>
      <w:bookmarkStart w:id="208" w:name="_Toc37929392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Информа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ционное обеспечение реализации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 партнерства </w:t>
      </w:r>
      <w:r w:rsidR="00342B2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производится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на сайте </w:t>
      </w:r>
      <w:hyperlink r:id="rId19" w:history="1">
        <w:r w:rsidR="00112B7F" w:rsidRPr="004D6762">
          <w:rPr>
            <w:rFonts w:ascii="Franklin Gothic Book" w:hAnsi="Franklin Gothic Book"/>
            <w:b w:val="0"/>
            <w:color w:val="000000" w:themeColor="text1"/>
            <w:sz w:val="28"/>
            <w:szCs w:val="28"/>
          </w:rPr>
          <w:t>http://www.transneft.ru</w:t>
        </w:r>
      </w:hyperlink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сети «Интернет» (в открытом доступе).</w:t>
      </w:r>
      <w:bookmarkEnd w:id="207"/>
      <w:bookmarkEnd w:id="208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09" w:name="_Toc379270281"/>
      <w:bookmarkStart w:id="210" w:name="_Toc37929392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 сайте размеща</w:t>
      </w:r>
      <w:r w:rsidR="00EE1F5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тся следующ</w:t>
      </w:r>
      <w:r w:rsidR="00EE1F5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ая информация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209"/>
      <w:bookmarkEnd w:id="21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E41218" w:rsidRPr="004D6762" w:rsidRDefault="00B84917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11" w:name="_Toc379270282"/>
      <w:bookmarkStart w:id="212" w:name="_Toc37929392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рограмма партнерства, в </w:t>
      </w:r>
      <w:r w:rsidR="002261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которой указаны, в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том числе</w:t>
      </w:r>
      <w:r w:rsidR="005C50E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условия включения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Р</w:t>
      </w:r>
      <w:r w:rsidR="002261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еестр партнеров, с</w:t>
      </w:r>
      <w:r w:rsidR="001B335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указанием сроков рассмотрения З</w:t>
      </w:r>
      <w:r w:rsidR="002261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аявок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11"/>
      <w:bookmarkEnd w:id="212"/>
    </w:p>
    <w:p w:rsidR="00E41218" w:rsidRPr="004D6762" w:rsidRDefault="00226183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13" w:name="_Toc379270283"/>
      <w:bookmarkStart w:id="214" w:name="_Toc37929392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образец 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заявления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присое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динени</w:t>
      </w:r>
      <w:r w:rsidR="00FC4A0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к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13"/>
      <w:bookmarkEnd w:id="214"/>
    </w:p>
    <w:p w:rsidR="00E41218" w:rsidRPr="004D6762" w:rsidRDefault="00B84917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15" w:name="_Toc379270285"/>
      <w:bookmarkStart w:id="216" w:name="_Toc37929392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еестр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партнеров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15"/>
      <w:bookmarkEnd w:id="216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17" w:name="_Toc379270286"/>
      <w:bookmarkStart w:id="218" w:name="_Toc37929392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статистические данные, </w:t>
      </w:r>
      <w:r w:rsidR="002261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том числе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количество присоединенных </w:t>
      </w:r>
      <w:r w:rsidR="002261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субъектов МСП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количество заключенных договоров с </w:t>
      </w:r>
      <w:r w:rsidR="002261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субъектов МСП и сумма таких договоров;</w:t>
      </w:r>
      <w:bookmarkEnd w:id="217"/>
      <w:bookmarkEnd w:id="218"/>
    </w:p>
    <w:p w:rsidR="00E41218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19" w:name="_Toc379270287"/>
      <w:bookmarkStart w:id="220" w:name="_Toc37929392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предложения по совершенствованию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представителей субъектов МСП, общественных объединений, институтов развития, Участников Программ партнерства</w:t>
      </w:r>
      <w:r w:rsidR="0007058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19"/>
      <w:bookmarkEnd w:id="220"/>
    </w:p>
    <w:p w:rsidR="00F01555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21" w:name="_Toc379293927"/>
      <w:bookmarkStart w:id="222" w:name="_Toc379270288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 xml:space="preserve">сведения о материалах, изделиях, конструкциях, оборудовании, 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процессах, услугах необходимых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аказчику для разработки и внедрения технических и технологических решений в краткосрочной (до 1-го года), среднесрочной (до 3-х лет) и долгосрочной (свыше 3-х лет) перспективах (на основе плана закупок инновационной продукции, высокотехнологичной продукции)</w:t>
      </w:r>
      <w:r w:rsidR="00F0155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21"/>
      <w:proofErr w:type="gramEnd"/>
    </w:p>
    <w:p w:rsidR="00AD1419" w:rsidRPr="004D6762" w:rsidRDefault="00F01555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23" w:name="_Toc37929392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график встреч с Участниками Программы партнерства</w:t>
      </w:r>
      <w:r w:rsidR="00B15B2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на календарный год</w:t>
      </w:r>
      <w:r w:rsidR="0007058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22"/>
      <w:bookmarkEnd w:id="223"/>
    </w:p>
    <w:p w:rsidR="00E41218" w:rsidRPr="004D6762" w:rsidRDefault="00E41218" w:rsidP="004D6762">
      <w:pPr>
        <w:pStyle w:val="3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224" w:name="_Toc379293929"/>
      <w:r w:rsidRPr="004D6762">
        <w:rPr>
          <w:rFonts w:ascii="Franklin Gothic Book" w:hAnsi="Franklin Gothic Book"/>
          <w:color w:val="000000" w:themeColor="text1"/>
        </w:rPr>
        <w:t xml:space="preserve">Прекращение участия в </w:t>
      </w:r>
      <w:r w:rsidR="00B84917" w:rsidRPr="004D6762">
        <w:rPr>
          <w:rFonts w:ascii="Franklin Gothic Book" w:hAnsi="Franklin Gothic Book"/>
          <w:color w:val="000000" w:themeColor="text1"/>
        </w:rPr>
        <w:t>П</w:t>
      </w:r>
      <w:r w:rsidR="00DE37AF" w:rsidRPr="004D6762">
        <w:rPr>
          <w:rFonts w:ascii="Franklin Gothic Book" w:hAnsi="Franklin Gothic Book"/>
          <w:color w:val="000000" w:themeColor="text1"/>
        </w:rPr>
        <w:t>рограмме партнерства</w:t>
      </w:r>
      <w:r w:rsidRPr="004D6762">
        <w:rPr>
          <w:rFonts w:ascii="Franklin Gothic Book" w:hAnsi="Franklin Gothic Book"/>
          <w:color w:val="000000" w:themeColor="text1"/>
        </w:rPr>
        <w:t>, изменен</w:t>
      </w:r>
      <w:r w:rsidR="00B84917" w:rsidRPr="004D6762">
        <w:rPr>
          <w:rFonts w:ascii="Franklin Gothic Book" w:hAnsi="Franklin Gothic Book"/>
          <w:color w:val="000000" w:themeColor="text1"/>
        </w:rPr>
        <w:t>ие П</w:t>
      </w:r>
      <w:r w:rsidRPr="004D6762">
        <w:rPr>
          <w:rFonts w:ascii="Franklin Gothic Book" w:hAnsi="Franklin Gothic Book"/>
          <w:color w:val="000000" w:themeColor="text1"/>
        </w:rPr>
        <w:t>рограммы партнерства, в том числе в одностороннем порядке</w:t>
      </w:r>
      <w:bookmarkEnd w:id="224"/>
    </w:p>
    <w:p w:rsidR="00E41218" w:rsidRPr="004D6762" w:rsidRDefault="00DE37AF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25" w:name="_Toc379270290"/>
      <w:bookmarkStart w:id="226" w:name="_Toc37929393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Партнер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имеет право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прекратить участие в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</w:t>
      </w:r>
      <w:r w:rsidR="005616E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одностороннем порядке, уведомив Заказчика</w:t>
      </w:r>
      <w:r w:rsidR="00E4121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письменном виде не менее чем за 15 (пятнадцать) календарных дней.</w:t>
      </w:r>
      <w:bookmarkEnd w:id="225"/>
      <w:bookmarkEnd w:id="226"/>
    </w:p>
    <w:p w:rsidR="00070584" w:rsidRPr="004D6762" w:rsidRDefault="004F726E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27" w:name="_Toc379270291"/>
      <w:bookmarkStart w:id="228" w:name="_Toc37929393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Заказчик</w:t>
      </w:r>
      <w:r w:rsidR="0043597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вправе 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иск</w:t>
      </w:r>
      <w:r w:rsidR="00B92D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лючить П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артнера из Р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еестра партнеров и </w:t>
      </w:r>
      <w:r w:rsidR="0043597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отстр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анить от дальнейшего участия в П</w:t>
      </w:r>
      <w:r w:rsidR="0043597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 в случае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:</w:t>
      </w:r>
      <w:bookmarkEnd w:id="227"/>
      <w:bookmarkEnd w:id="228"/>
      <w:r w:rsidR="00435978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435978" w:rsidRPr="004D6762" w:rsidRDefault="0043597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29" w:name="_Toc379270292"/>
      <w:bookmarkStart w:id="230" w:name="_Toc37929393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предоставления недостоверных сведений и/или недействительных документов </w:t>
      </w:r>
      <w:r w:rsidR="003B180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составе Заявки о присоединении к Программе партнерства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;</w:t>
      </w:r>
      <w:bookmarkEnd w:id="229"/>
      <w:bookmarkEnd w:id="230"/>
    </w:p>
    <w:p w:rsidR="00435978" w:rsidRPr="004D6762" w:rsidRDefault="0043597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31" w:name="_Toc379270293"/>
      <w:bookmarkStart w:id="232" w:name="_Toc37929393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если </w:t>
      </w:r>
      <w:r w:rsidR="00B92D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артнер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своевременно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не оповестил о возникновении каких-либо препятствий 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к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полному выпо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лнению </w:t>
      </w:r>
      <w:r w:rsidR="0061151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своих обязательств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или изменени</w:t>
      </w:r>
      <w:r w:rsidR="005217B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предоставленной ранее информации;</w:t>
      </w:r>
      <w:bookmarkEnd w:id="231"/>
      <w:bookmarkEnd w:id="232"/>
    </w:p>
    <w:p w:rsidR="000B78D6" w:rsidRPr="004D6762" w:rsidRDefault="00780CD1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33" w:name="_Toc379270294"/>
      <w:bookmarkStart w:id="234" w:name="_Toc37929393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нарушени</w:t>
      </w:r>
      <w:r w:rsidR="00B92D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я или невозможности исполнения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артнером</w:t>
      </w:r>
      <w:r w:rsidR="0061151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своих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обязательств.</w:t>
      </w:r>
      <w:bookmarkEnd w:id="233"/>
      <w:bookmarkEnd w:id="23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5D3A79" w:rsidRPr="005D3A79" w:rsidRDefault="005D3A79" w:rsidP="005D3A79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35" w:name="_Toc379270295"/>
      <w:bookmarkStart w:id="236" w:name="_Toc379293935"/>
      <w:r w:rsidRPr="005D3A79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Партнер обязан уведомить Заказчика в письменном виде о факте </w:t>
      </w:r>
      <w:proofErr w:type="gramStart"/>
      <w:r w:rsidRPr="005D3A79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прекращения действия условия/условий отнесения Партнера</w:t>
      </w:r>
      <w:proofErr w:type="gramEnd"/>
      <w:r w:rsidRPr="005D3A79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к субъектам </w:t>
      </w:r>
      <w:r w:rsidR="002000AD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>МСП</w:t>
      </w:r>
      <w:r w:rsidRPr="005D3A79">
        <w:rPr>
          <w:rFonts w:ascii="Franklin Gothic Book" w:eastAsia="Calibri" w:hAnsi="Franklin Gothic Book" w:cs="Franklin Gothic Book"/>
          <w:b w:val="0"/>
          <w:color w:val="000000"/>
          <w:sz w:val="28"/>
          <w:szCs w:val="28"/>
        </w:rPr>
        <w:t xml:space="preserve"> в срок не более 15 (пятнадцати) календарных дней с даты прекращения условия/условий отнесения Партнера к субъектам МСП.</w:t>
      </w:r>
    </w:p>
    <w:p w:rsidR="00780CD1" w:rsidRDefault="00DE37AF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Исключение из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еестра партнеров</w:t>
      </w:r>
      <w:r w:rsidR="00780CD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осуществляется 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</w:t>
      </w:r>
      <w:r w:rsidR="000B78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аказчиком</w:t>
      </w:r>
      <w:r w:rsidR="00417BF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путем письменного уведомления, </w:t>
      </w:r>
      <w:r w:rsidR="00B92D9C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0B78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ртнер считается исключенным из П</w:t>
      </w:r>
      <w:r w:rsidR="000B78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</w:t>
      </w:r>
      <w:r w:rsidR="00417BF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партнерства по истечении 5 (дней) дней со дня направления или вручения такого уведомления</w:t>
      </w:r>
      <w:r w:rsidR="00780CD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35"/>
      <w:bookmarkEnd w:id="236"/>
    </w:p>
    <w:p w:rsidR="00FF5E25" w:rsidRPr="004D6762" w:rsidRDefault="00B84917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37" w:name="_Toc379270296"/>
      <w:bookmarkStart w:id="238" w:name="_Toc37929393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Исключение из Р</w:t>
      </w:r>
      <w:r w:rsidR="000B78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еестра партнеров 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может быть досрочно </w:t>
      </w:r>
      <w:r w:rsidR="000B78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оформлено по соглашению 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</w:t>
      </w:r>
      <w:r w:rsidR="000B78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</w:t>
      </w:r>
      <w:r w:rsidR="00FF5E2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37"/>
      <w:bookmarkEnd w:id="238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39" w:name="_Toc379270297"/>
      <w:bookmarkStart w:id="240" w:name="_Toc37929393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Изменени</w:t>
      </w:r>
      <w:r w:rsidR="0002324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условий П</w:t>
      </w:r>
      <w:r w:rsidR="00E0704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партнерства.</w:t>
      </w:r>
      <w:bookmarkEnd w:id="239"/>
      <w:bookmarkEnd w:id="240"/>
    </w:p>
    <w:p w:rsidR="00FD0F21" w:rsidRPr="004D6762" w:rsidRDefault="00E41218" w:rsidP="004D6762">
      <w:pPr>
        <w:pStyle w:val="3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41" w:name="_Toc379270298"/>
      <w:bookmarkStart w:id="242" w:name="_Toc37929393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Заказчик сохраняет за собой право обновлять или </w:t>
      </w:r>
      <w:r w:rsidR="005C4E3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и</w:t>
      </w:r>
      <w:r w:rsidR="00FC766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зменя</w:t>
      </w:r>
      <w:r w:rsidR="005C4E3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ть </w:t>
      </w:r>
      <w:r w:rsidR="00700D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настоящую Программу или любую ее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часть в любое время </w:t>
      </w:r>
      <w:r w:rsidR="00780CD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уведомлени</w:t>
      </w:r>
      <w:r w:rsidR="00780CD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ем</w:t>
      </w:r>
      <w:r w:rsidR="005C4E3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Извещении</w:t>
      </w:r>
      <w:r w:rsidR="00780CD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размещаем</w:t>
      </w:r>
      <w:r w:rsidR="006503F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</w:t>
      </w:r>
      <w:r w:rsidR="00780CD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м на сайте</w:t>
      </w:r>
      <w:r w:rsidR="00700D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и такая Программа </w:t>
      </w:r>
      <w:r w:rsidR="009C36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партнерства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станет </w:t>
      </w:r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обязательн</w:t>
      </w:r>
      <w:r w:rsidR="00700D2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ой</w:t>
      </w:r>
      <w:r w:rsidR="00B7266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к ис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полнению</w:t>
      </w:r>
      <w:proofErr w:type="gramEnd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течение 14</w:t>
      </w:r>
      <w:r w:rsidR="00B7266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(четырнадцати)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дней </w:t>
      </w:r>
      <w:r w:rsidR="005C4E3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 даты размещения на сайте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41"/>
      <w:bookmarkEnd w:id="24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AD1419" w:rsidRPr="004D6762" w:rsidRDefault="00953DDB" w:rsidP="004D6762">
      <w:pPr>
        <w:pStyle w:val="2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43" w:name="_Toc379270300"/>
      <w:bookmarkStart w:id="244" w:name="_Toc37929394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Заказчик оставляет за собой право проинформировать на своем сайте о действиях Партнеров, которые не выполняют обязательства</w:t>
      </w:r>
      <w:r w:rsidR="0064203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установленные П</w:t>
      </w:r>
      <w:r w:rsidR="000B78D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рограммой партнерства</w:t>
      </w:r>
      <w:r w:rsidR="00AD141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43"/>
      <w:bookmarkEnd w:id="244"/>
    </w:p>
    <w:p w:rsidR="00953DDB" w:rsidRPr="004D6762" w:rsidRDefault="00953DDB" w:rsidP="004D6762">
      <w:pPr>
        <w:pStyle w:val="3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245" w:name="_Toc379293941"/>
      <w:r w:rsidRPr="004D6762">
        <w:rPr>
          <w:rFonts w:ascii="Franklin Gothic Book" w:hAnsi="Franklin Gothic Book"/>
          <w:color w:val="000000" w:themeColor="text1"/>
        </w:rPr>
        <w:t>Порядок разрешения и рассмотрения споров</w:t>
      </w:r>
      <w:bookmarkEnd w:id="245"/>
    </w:p>
    <w:p w:rsidR="00051DFA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46" w:name="_Toc379270302"/>
      <w:bookmarkStart w:id="247" w:name="_Toc37929394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 xml:space="preserve">Все споры и разногласия, которые могут возникнуть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 реализации П</w:t>
      </w:r>
      <w:r w:rsidR="00DE37A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подлеж</w:t>
      </w:r>
      <w:r w:rsidR="00DE37A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ат разрешению путем переговоров либо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DE37A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претензионн</w:t>
      </w:r>
      <w:r w:rsidR="00DE37A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ом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порядк</w:t>
      </w:r>
      <w:r w:rsidR="00DE37A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46"/>
      <w:bookmarkEnd w:id="24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051DFA" w:rsidRPr="004D6762" w:rsidRDefault="00051DFA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48" w:name="_Toc379270303"/>
      <w:bookmarkStart w:id="249" w:name="_Toc37929394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Споры могут рассматриват</w:t>
      </w:r>
      <w:r w:rsidR="0024253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ь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ся в порядке переговоров с участием объединений субъектов МСП, иных общественных объединений; информация о существе спора может быть вынесена для всеобщего обсуждения на сайт Заказчика.</w:t>
      </w:r>
      <w:bookmarkEnd w:id="248"/>
      <w:bookmarkEnd w:id="249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50" w:name="_Toc379270304"/>
      <w:bookmarkStart w:id="251" w:name="_Toc37929394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по месту нахождения 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З</w:t>
      </w:r>
      <w:r w:rsidR="00BC355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50"/>
      <w:bookmarkEnd w:id="251"/>
    </w:p>
    <w:p w:rsidR="00BC3557" w:rsidRPr="004D6762" w:rsidRDefault="00BC3557" w:rsidP="004D6762">
      <w:pPr>
        <w:pStyle w:val="2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252" w:name="_Toc379293945"/>
      <w:r w:rsidRPr="004D6762">
        <w:rPr>
          <w:rFonts w:ascii="Franklin Gothic Book" w:hAnsi="Franklin Gothic Book"/>
          <w:color w:val="000000" w:themeColor="text1"/>
        </w:rPr>
        <w:t>Условия, ка</w:t>
      </w:r>
      <w:r w:rsidR="00B84917" w:rsidRPr="004D6762">
        <w:rPr>
          <w:rFonts w:ascii="Franklin Gothic Book" w:hAnsi="Franklin Gothic Book"/>
          <w:color w:val="000000" w:themeColor="text1"/>
        </w:rPr>
        <w:t>сающиеся обеспечения сторонами П</w:t>
      </w:r>
      <w:r w:rsidRPr="004D6762">
        <w:rPr>
          <w:rFonts w:ascii="Franklin Gothic Book" w:hAnsi="Franklin Gothic Book"/>
          <w:color w:val="000000" w:themeColor="text1"/>
        </w:rPr>
        <w:t>рограммы</w:t>
      </w:r>
      <w:r w:rsidR="002131F0" w:rsidRPr="004D6762">
        <w:rPr>
          <w:rFonts w:ascii="Franklin Gothic Book" w:hAnsi="Franklin Gothic Book"/>
          <w:color w:val="000000" w:themeColor="text1"/>
        </w:rPr>
        <w:t xml:space="preserve"> партнерства коммерческой тайны, конфиденциальност</w:t>
      </w:r>
      <w:r w:rsidR="00004060" w:rsidRPr="004D6762">
        <w:rPr>
          <w:rFonts w:ascii="Franklin Gothic Book" w:hAnsi="Franklin Gothic Book"/>
          <w:color w:val="000000" w:themeColor="text1"/>
        </w:rPr>
        <w:t>и</w:t>
      </w:r>
      <w:bookmarkEnd w:id="252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53" w:name="_Toc379270306"/>
      <w:bookmarkStart w:id="254" w:name="_Toc379293946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Стороны обязуются не разглашать и не распространять в иной форме конфиденциальные документы, сведения и информацию, полученные ими друг от друга 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процессе исполнения настоящей П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53"/>
      <w:bookmarkEnd w:id="254"/>
      <w:r w:rsidR="00726DE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Порядок передачи конфиденциальной информации между сторонами определяется в Соглашении об информационном обмене и о соблюдении конфиденциальной информации, которое заключается до начала осуществления данной передачи</w:t>
      </w:r>
      <w:r w:rsidR="00857F8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55" w:name="_Toc379270307"/>
      <w:bookmarkStart w:id="256" w:name="_Toc37929394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Конфиденциальные сведения не подлежат разглашению и распространению в любой форме как в течение всего срока действия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настоящей П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рограммы партнерства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а, так</w:t>
      </w:r>
      <w:r w:rsidR="007D540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же</w:t>
      </w:r>
      <w:r w:rsidR="000C749F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и после ее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прекращения в течение последующих 2 (Двух) лет.</w:t>
      </w:r>
      <w:bookmarkEnd w:id="255"/>
      <w:bookmarkEnd w:id="256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57" w:name="_Toc379270308"/>
      <w:bookmarkStart w:id="258" w:name="_Toc379293948"/>
      <w:proofErr w:type="gramStart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Если иное не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будет установлено соглашением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торон, то конфиденциальными являются все получаемые 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сторонами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друг от друга в процессе исполнения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настоящей П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рограммы партнерства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сведения, за исключением тех, которые без участия этих 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 были или будут опубликованы или распространены в иной форме в официальных (служебных) источниках, либо стали или станут известны от третьих лиц.</w:t>
      </w:r>
      <w:bookmarkEnd w:id="257"/>
      <w:bookmarkEnd w:id="258"/>
      <w:proofErr w:type="gramEnd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59" w:name="_Toc379270309"/>
      <w:bookmarkStart w:id="260" w:name="_Toc37929394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Ни одна из 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 не несет ответственности за действия, связанные с представлением в суд или иной компетентный государственный орган конфиденциальных сведений в порядке и по основаниям, предусмотренным действующим законодательством Российской Федерации.</w:t>
      </w:r>
      <w:bookmarkEnd w:id="259"/>
      <w:bookmarkEnd w:id="260"/>
    </w:p>
    <w:p w:rsidR="00AD1419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61" w:name="_Toc379270310"/>
      <w:bookmarkStart w:id="262" w:name="_Toc37929395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Стороны обязуются принять все необходимые меры для того, чтобы их сотрудники, правопреемники без пр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едварительного согласия другой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тороны не информировали третьих лиц о деталях</w:t>
      </w:r>
      <w:r w:rsidR="0002324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реализации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настоящей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рограммы партнерства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и приложений к нему, а также о сведениях и информации, полученных ими друг от друга в процессе исполнения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настоящей П</w:t>
      </w:r>
      <w:r w:rsidR="00DE2A2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</w:t>
      </w:r>
      <w:r w:rsidR="00AD1419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61"/>
      <w:bookmarkEnd w:id="262"/>
    </w:p>
    <w:p w:rsidR="00E41218" w:rsidRPr="004D6762" w:rsidRDefault="00E41218" w:rsidP="004D6762">
      <w:pPr>
        <w:pStyle w:val="2"/>
        <w:keepNext w:val="0"/>
        <w:keepLines w:val="0"/>
        <w:numPr>
          <w:ilvl w:val="0"/>
          <w:numId w:val="0"/>
        </w:numPr>
        <w:spacing w:before="0"/>
        <w:ind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</w:p>
    <w:p w:rsidR="0070654C" w:rsidRPr="004D6762" w:rsidRDefault="00FA14E5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263" w:name="_Toc379293951"/>
      <w:r w:rsidRPr="004D6762">
        <w:rPr>
          <w:rFonts w:ascii="Franklin Gothic Book" w:hAnsi="Franklin Gothic Book"/>
          <w:color w:val="000000" w:themeColor="text1"/>
        </w:rPr>
        <w:t>М</w:t>
      </w:r>
      <w:r w:rsidR="0070654C" w:rsidRPr="004D6762">
        <w:rPr>
          <w:rFonts w:ascii="Franklin Gothic Book" w:hAnsi="Franklin Gothic Book"/>
          <w:color w:val="000000" w:themeColor="text1"/>
        </w:rPr>
        <w:t>еры</w:t>
      </w:r>
      <w:r w:rsidRPr="004D6762">
        <w:rPr>
          <w:rFonts w:ascii="Franklin Gothic Book" w:hAnsi="Franklin Gothic Book"/>
          <w:color w:val="000000" w:themeColor="text1"/>
        </w:rPr>
        <w:t xml:space="preserve"> по противодействию коррупции</w:t>
      </w:r>
      <w:bookmarkEnd w:id="263"/>
    </w:p>
    <w:p w:rsidR="00FA14E5" w:rsidRPr="004D6762" w:rsidRDefault="00FA14E5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64" w:name="_Toc379270312"/>
      <w:bookmarkStart w:id="265" w:name="_Toc37929395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 xml:space="preserve">При исполнении своих обязательств по настоящей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тва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тороны обязуются не осуществлять действия, нарушающие требования международного и российского антикоррупционного законодательства.</w:t>
      </w:r>
      <w:bookmarkEnd w:id="264"/>
      <w:bookmarkEnd w:id="26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</w:p>
    <w:p w:rsidR="00AA7B6C" w:rsidRPr="004D6762" w:rsidRDefault="00FA14E5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66" w:name="_Toc379270313"/>
      <w:bookmarkStart w:id="267" w:name="_Toc37929395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Стороны отказываются от стимулирования (предоставления денежного вознаграждения, подарков, услуг, оплаты развлечений и отдыха и любых д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ругих выгод) работников другой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тороны, способных повлиять на беспристрастность и неза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висимость действий или решений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торон при исполнении обязательств по настоящей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 и в дальнейшем при участии в закупк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ах З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аказчика.</w:t>
      </w:r>
      <w:bookmarkEnd w:id="266"/>
      <w:bookmarkEnd w:id="267"/>
    </w:p>
    <w:p w:rsidR="00AA7B6C" w:rsidRPr="004D6762" w:rsidRDefault="00FA14E5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68" w:name="_Toc379270314"/>
      <w:bookmarkStart w:id="269" w:name="_Toc379293954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 сл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учае возникновения у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тороны достаточных оснований предполагать нарушение при исполнении обязательств по </w:t>
      </w:r>
      <w:r w:rsidR="00494C3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настоящей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494C3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рограмме партнерства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требований международного и российского антикорру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пционного законодательства эта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торона обязуется уведомить о таких нарушениях другую 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торону путем направления ей письменного уведомления с приложением подтверждающих эти нарушения материалов. Сторона, получившая указанное в настоящем пункте уведомление, вправе дополнительно запросить все необходимые сведения для проверки по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лученной информации, а другая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торона обязана предоставить их в течение трех рабочих дней с момента получения такого уведомления</w:t>
      </w:r>
      <w:r w:rsidR="00F75332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68"/>
      <w:bookmarkEnd w:id="269"/>
    </w:p>
    <w:p w:rsidR="00F75332" w:rsidRPr="004D6762" w:rsidRDefault="00F75332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70" w:name="_Toc379270315"/>
      <w:bookmarkStart w:id="271" w:name="_Toc379293955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Стороны обязуются оказывать друг другу взаимное содействие в целях исключения коррупционных действий при исполн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ении обязательств по настоящей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рограмме партнерства. Стороны гарантируют осуществление (с соблюдением условий конфиденциальности) надлежащего разбирательства по предоставленной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в рамках исполнения настоящей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 партнерства информации о коррупционных действиях. Стороны гарантируют отсутствие негативных последствий для конк</w:t>
      </w:r>
      <w:r w:rsidR="006B0B6D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ретных работников обращающейся с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тороны, сообщивших о фактах неисполнения мер по противодействию коррупции</w:t>
      </w:r>
      <w:r w:rsidR="00672EC4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70"/>
      <w:bookmarkEnd w:id="271"/>
    </w:p>
    <w:p w:rsidR="00AA7B6C" w:rsidRPr="004D6762" w:rsidRDefault="00AA7B6C" w:rsidP="004D6762">
      <w:pPr>
        <w:pStyle w:val="1"/>
        <w:keepNext w:val="0"/>
        <w:keepLines w:val="0"/>
        <w:numPr>
          <w:ilvl w:val="0"/>
          <w:numId w:val="0"/>
        </w:numPr>
        <w:spacing w:before="0" w:line="240" w:lineRule="auto"/>
        <w:ind w:firstLine="426"/>
        <w:jc w:val="both"/>
        <w:rPr>
          <w:rFonts w:ascii="Franklin Gothic Book" w:hAnsi="Franklin Gothic Book"/>
          <w:b w:val="0"/>
          <w:color w:val="000000" w:themeColor="text1"/>
        </w:rPr>
      </w:pPr>
    </w:p>
    <w:p w:rsidR="00E41218" w:rsidRPr="004D6762" w:rsidRDefault="00E41218" w:rsidP="004D6762">
      <w:pPr>
        <w:pStyle w:val="1"/>
        <w:keepNext w:val="0"/>
        <w:keepLines w:val="0"/>
        <w:spacing w:before="0" w:line="240" w:lineRule="auto"/>
        <w:ind w:left="0" w:firstLine="426"/>
        <w:jc w:val="both"/>
        <w:rPr>
          <w:rFonts w:ascii="Franklin Gothic Book" w:hAnsi="Franklin Gothic Book"/>
          <w:color w:val="000000" w:themeColor="text1"/>
        </w:rPr>
      </w:pPr>
      <w:bookmarkStart w:id="272" w:name="_Toc379293956"/>
      <w:r w:rsidRPr="004D6762">
        <w:rPr>
          <w:rFonts w:ascii="Franklin Gothic Book" w:hAnsi="Franklin Gothic Book"/>
          <w:color w:val="000000" w:themeColor="text1"/>
        </w:rPr>
        <w:t>Дополнительные условия</w:t>
      </w:r>
      <w:bookmarkEnd w:id="272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73" w:name="_Toc379270317"/>
      <w:bookmarkStart w:id="274" w:name="_Toc379293957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Стороны договорились, что сроки и этапы проведения закупок не могут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являться предметом П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рограммы</w:t>
      </w:r>
      <w:r w:rsidR="00DC20E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73"/>
      <w:bookmarkEnd w:id="274"/>
    </w:p>
    <w:p w:rsidR="00685086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75" w:name="_Toc379270318"/>
      <w:bookmarkStart w:id="276" w:name="_Toc379293958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Партнер не может ни частично, ни полностью передавать свои права и/или обяза</w:t>
      </w:r>
      <w:r w:rsidR="008C017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тельства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, полученные в соответствии с 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настоящей П</w:t>
      </w:r>
      <w:r w:rsidR="009548B3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рограммой партнерства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, третьим лицам</w:t>
      </w:r>
      <w:r w:rsidR="00CB014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75"/>
      <w:bookmarkEnd w:id="276"/>
    </w:p>
    <w:p w:rsidR="00E41218" w:rsidRPr="004D6762" w:rsidRDefault="00E41218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77" w:name="_Toc379270319"/>
      <w:bookmarkStart w:id="278" w:name="_Toc379293959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Включение в Реестр </w:t>
      </w:r>
      <w:r w:rsidR="005E7A3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партнеров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3A32A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осуществляется 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бесплатно на добровольной основе.</w:t>
      </w:r>
      <w:bookmarkEnd w:id="277"/>
      <w:bookmarkEnd w:id="278"/>
    </w:p>
    <w:p w:rsidR="009548B3" w:rsidRPr="004D6762" w:rsidRDefault="00B84917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79" w:name="_Toc379270320"/>
      <w:bookmarkStart w:id="280" w:name="_Toc379293960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При реализации П</w:t>
      </w:r>
      <w:r w:rsidR="00EF619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</w:t>
      </w:r>
      <w:r w:rsidR="00DA07E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</w:t>
      </w:r>
      <w:r w:rsidR="00EF619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партнерства не допускаются действия, которые приводят или могут привести к ограничению или устранению конкуренции, а также созданию дискриминационных условий для хозяйствующих субъектов, </w:t>
      </w:r>
      <w:r w:rsidR="00DA07E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как являющихся, так и </w:t>
      </w:r>
      <w:r w:rsidR="00EF619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не 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являющихся У</w:t>
      </w:r>
      <w:r w:rsidR="00EF619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частниками так</w:t>
      </w:r>
      <w:r w:rsidR="00DA07E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ой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П</w:t>
      </w:r>
      <w:r w:rsidR="00EF619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</w:t>
      </w:r>
      <w:r w:rsidR="00DA07EB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ы</w:t>
      </w:r>
      <w:r w:rsidR="00EF619E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.</w:t>
      </w:r>
      <w:bookmarkEnd w:id="279"/>
      <w:bookmarkEnd w:id="280"/>
    </w:p>
    <w:p w:rsidR="00E41218" w:rsidRPr="004D6762" w:rsidRDefault="00B84917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81" w:name="_Toc379270321"/>
      <w:bookmarkStart w:id="282" w:name="_Toc379293961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lastRenderedPageBreak/>
        <w:t>Настоящая П</w:t>
      </w:r>
      <w:r w:rsidR="000D392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рограмма </w:t>
      </w:r>
      <w:r w:rsidR="009C360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партнерства </w:t>
      </w:r>
      <w:r w:rsidR="000D392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не ограничивает </w:t>
      </w:r>
      <w:r w:rsidR="00C003B6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возможность участия в закупках З</w:t>
      </w:r>
      <w:r w:rsidR="000D392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аказчиков иных хозяйствующих субъек</w:t>
      </w:r>
      <w:r w:rsidR="00F06EEA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тов, не являющихся У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частниками П</w:t>
      </w:r>
      <w:r w:rsidR="000D3921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 партнерства.</w:t>
      </w:r>
      <w:bookmarkEnd w:id="281"/>
      <w:bookmarkEnd w:id="282"/>
    </w:p>
    <w:p w:rsidR="009548B3" w:rsidRPr="004D6762" w:rsidRDefault="00787B97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83" w:name="_Toc379270322"/>
      <w:bookmarkStart w:id="284" w:name="_Toc379293962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</w:t>
      </w:r>
      <w:r w:rsidR="00955150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артнер</w:t>
      </w:r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</w:t>
      </w:r>
      <w:r w:rsidR="00380D0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гарантирует и обязуется, что не</w:t>
      </w:r>
      <w:r w:rsidR="0014793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существует</w:t>
      </w:r>
      <w:r w:rsidR="00380D0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никаких юридических, коммерческих, договорных или других ограничений, которые препятствуют или могут препятствовать полному выполнению всех</w:t>
      </w:r>
      <w:r w:rsidR="00B84917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 xml:space="preserve"> обязательств, предусмотренных П</w:t>
      </w:r>
      <w:r w:rsidR="00380D05"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рограммой.</w:t>
      </w:r>
      <w:bookmarkEnd w:id="283"/>
      <w:bookmarkEnd w:id="284"/>
    </w:p>
    <w:p w:rsidR="009548B3" w:rsidRPr="004D6762" w:rsidRDefault="009548B3" w:rsidP="004D6762">
      <w:pPr>
        <w:pStyle w:val="2"/>
        <w:keepNext w:val="0"/>
        <w:keepLines w:val="0"/>
        <w:spacing w:before="0"/>
        <w:ind w:left="0" w:firstLine="426"/>
        <w:jc w:val="both"/>
        <w:rPr>
          <w:rFonts w:ascii="Franklin Gothic Book" w:hAnsi="Franklin Gothic Book"/>
          <w:b w:val="0"/>
          <w:color w:val="000000" w:themeColor="text1"/>
          <w:sz w:val="28"/>
          <w:szCs w:val="28"/>
        </w:rPr>
      </w:pPr>
      <w:bookmarkStart w:id="285" w:name="_Toc379270323"/>
      <w:bookmarkStart w:id="286" w:name="_Toc379293963"/>
      <w:r w:rsidRPr="004D6762">
        <w:rPr>
          <w:rFonts w:ascii="Franklin Gothic Book" w:hAnsi="Franklin Gothic Book"/>
          <w:b w:val="0"/>
          <w:color w:val="000000" w:themeColor="text1"/>
          <w:sz w:val="28"/>
          <w:szCs w:val="28"/>
        </w:rPr>
        <w:t>Партнер соглашается, что не может требовать эксклюзивности какого-либо рода в отношениях с Заказчиком.</w:t>
      </w:r>
      <w:bookmarkEnd w:id="285"/>
      <w:bookmarkEnd w:id="286"/>
    </w:p>
    <w:p w:rsidR="00E41218" w:rsidRPr="004D6762" w:rsidRDefault="00E41218" w:rsidP="004D6762">
      <w:pPr>
        <w:ind w:firstLine="426"/>
        <w:jc w:val="both"/>
        <w:rPr>
          <w:rFonts w:ascii="Franklin Gothic Book" w:hAnsi="Franklin Gothic Book"/>
          <w:color w:val="000000" w:themeColor="text1"/>
          <w:sz w:val="28"/>
          <w:szCs w:val="28"/>
        </w:rPr>
      </w:pPr>
    </w:p>
    <w:sectPr w:rsidR="00E41218" w:rsidRPr="004D6762" w:rsidSect="008F1A84">
      <w:type w:val="continuous"/>
      <w:pgSz w:w="11906" w:h="16838"/>
      <w:pgMar w:top="1134" w:right="850" w:bottom="1135" w:left="1701" w:header="708" w:footer="4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6BA" w:rsidRDefault="004356BA" w:rsidP="00E41218">
      <w:r>
        <w:separator/>
      </w:r>
    </w:p>
  </w:endnote>
  <w:endnote w:type="continuationSeparator" w:id="0">
    <w:p w:rsidR="004356BA" w:rsidRDefault="004356BA" w:rsidP="00E4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6164035"/>
      <w:docPartObj>
        <w:docPartGallery w:val="Page Numbers (Bottom of Page)"/>
        <w:docPartUnique/>
      </w:docPartObj>
    </w:sdtPr>
    <w:sdtEndPr/>
    <w:sdtContent>
      <w:p w:rsidR="00A06D9B" w:rsidRDefault="00A06D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B12">
          <w:rPr>
            <w:noProof/>
          </w:rPr>
          <w:t>17</w:t>
        </w:r>
        <w:r>
          <w:fldChar w:fldCharType="end"/>
        </w:r>
      </w:p>
    </w:sdtContent>
  </w:sdt>
  <w:p w:rsidR="00A06D9B" w:rsidRDefault="00A06D9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6BA" w:rsidRDefault="004356BA" w:rsidP="00E41218">
      <w:r>
        <w:separator/>
      </w:r>
    </w:p>
  </w:footnote>
  <w:footnote w:type="continuationSeparator" w:id="0">
    <w:p w:rsidR="004356BA" w:rsidRDefault="004356BA" w:rsidP="00E4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219E0"/>
    <w:multiLevelType w:val="multilevel"/>
    <w:tmpl w:val="A1BE9B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D74304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997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2E2E54E2"/>
    <w:multiLevelType w:val="multilevel"/>
    <w:tmpl w:val="815E5D86"/>
    <w:lvl w:ilvl="0">
      <w:start w:val="1"/>
      <w:numFmt w:val="decimal"/>
      <w:pStyle w:val="OP1"/>
      <w:suff w:val="space"/>
      <w:lvlText w:val="%1"/>
      <w:lvlJc w:val="left"/>
      <w:pPr>
        <w:ind w:left="640" w:hanging="72"/>
      </w:pPr>
      <w:rPr>
        <w:rFonts w:ascii="Franklin Gothic Book" w:hAnsi="Franklin Gothic Book" w:hint="default"/>
        <w:b/>
        <w:sz w:val="24"/>
        <w:szCs w:val="24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475974D6"/>
    <w:multiLevelType w:val="hybridMultilevel"/>
    <w:tmpl w:val="08AAA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A0739F"/>
    <w:multiLevelType w:val="hybridMultilevel"/>
    <w:tmpl w:val="200A7B44"/>
    <w:lvl w:ilvl="0" w:tplc="2EB8C1E4">
      <w:start w:val="1"/>
      <w:numFmt w:val="decimal"/>
      <w:lvlText w:val="%1"/>
      <w:lvlJc w:val="left"/>
      <w:pPr>
        <w:tabs>
          <w:tab w:val="num" w:pos="1185"/>
        </w:tabs>
        <w:ind w:left="1185" w:hanging="360"/>
      </w:pPr>
      <w:rPr>
        <w:b w:val="0"/>
        <w:bCs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E309F6"/>
    <w:multiLevelType w:val="multilevel"/>
    <w:tmpl w:val="973087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71551B14"/>
    <w:multiLevelType w:val="multilevel"/>
    <w:tmpl w:val="127CA6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729505D3"/>
    <w:multiLevelType w:val="multilevel"/>
    <w:tmpl w:val="127CA6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78BE71A5"/>
    <w:multiLevelType w:val="hybridMultilevel"/>
    <w:tmpl w:val="2DF6C2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DB0AB0"/>
    <w:multiLevelType w:val="multilevel"/>
    <w:tmpl w:val="127CA6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7ADB66AE"/>
    <w:multiLevelType w:val="hybridMultilevel"/>
    <w:tmpl w:val="DD5A62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2D6"/>
    <w:rsid w:val="000019A8"/>
    <w:rsid w:val="00001AEC"/>
    <w:rsid w:val="00004060"/>
    <w:rsid w:val="00013E76"/>
    <w:rsid w:val="00014254"/>
    <w:rsid w:val="00014CB3"/>
    <w:rsid w:val="000174E9"/>
    <w:rsid w:val="00023247"/>
    <w:rsid w:val="00030327"/>
    <w:rsid w:val="00034F33"/>
    <w:rsid w:val="00035F7F"/>
    <w:rsid w:val="00036680"/>
    <w:rsid w:val="00037178"/>
    <w:rsid w:val="000379F5"/>
    <w:rsid w:val="000405CF"/>
    <w:rsid w:val="00041BC6"/>
    <w:rsid w:val="00051DFA"/>
    <w:rsid w:val="00052A09"/>
    <w:rsid w:val="00052E56"/>
    <w:rsid w:val="000542E6"/>
    <w:rsid w:val="000576DD"/>
    <w:rsid w:val="000638F7"/>
    <w:rsid w:val="000675DF"/>
    <w:rsid w:val="00070584"/>
    <w:rsid w:val="000737E9"/>
    <w:rsid w:val="000772D6"/>
    <w:rsid w:val="00093658"/>
    <w:rsid w:val="0009690B"/>
    <w:rsid w:val="000A369B"/>
    <w:rsid w:val="000A3D52"/>
    <w:rsid w:val="000A4267"/>
    <w:rsid w:val="000B78D6"/>
    <w:rsid w:val="000C477E"/>
    <w:rsid w:val="000C749F"/>
    <w:rsid w:val="000D3921"/>
    <w:rsid w:val="000D7603"/>
    <w:rsid w:val="000E083C"/>
    <w:rsid w:val="000F2F05"/>
    <w:rsid w:val="00101610"/>
    <w:rsid w:val="00103BBF"/>
    <w:rsid w:val="0010457E"/>
    <w:rsid w:val="00110C7B"/>
    <w:rsid w:val="00112B7F"/>
    <w:rsid w:val="00143EFE"/>
    <w:rsid w:val="00147937"/>
    <w:rsid w:val="001546D7"/>
    <w:rsid w:val="0016138C"/>
    <w:rsid w:val="00165465"/>
    <w:rsid w:val="00166475"/>
    <w:rsid w:val="001665EA"/>
    <w:rsid w:val="00166E39"/>
    <w:rsid w:val="0017637A"/>
    <w:rsid w:val="00180501"/>
    <w:rsid w:val="00181F09"/>
    <w:rsid w:val="00195F18"/>
    <w:rsid w:val="00197535"/>
    <w:rsid w:val="0019765C"/>
    <w:rsid w:val="001977E9"/>
    <w:rsid w:val="001A1C53"/>
    <w:rsid w:val="001B2657"/>
    <w:rsid w:val="001B335D"/>
    <w:rsid w:val="001D1643"/>
    <w:rsid w:val="001D23B2"/>
    <w:rsid w:val="001D5C29"/>
    <w:rsid w:val="001D61A1"/>
    <w:rsid w:val="001E7B53"/>
    <w:rsid w:val="002000AD"/>
    <w:rsid w:val="00203D58"/>
    <w:rsid w:val="002131F0"/>
    <w:rsid w:val="002238FD"/>
    <w:rsid w:val="00226183"/>
    <w:rsid w:val="00227BD0"/>
    <w:rsid w:val="00230159"/>
    <w:rsid w:val="00231B41"/>
    <w:rsid w:val="00232FE5"/>
    <w:rsid w:val="00234A87"/>
    <w:rsid w:val="00235825"/>
    <w:rsid w:val="00235B63"/>
    <w:rsid w:val="00236DB7"/>
    <w:rsid w:val="00242537"/>
    <w:rsid w:val="00242F63"/>
    <w:rsid w:val="00243A6A"/>
    <w:rsid w:val="00244920"/>
    <w:rsid w:val="00247800"/>
    <w:rsid w:val="002516F7"/>
    <w:rsid w:val="00251BBB"/>
    <w:rsid w:val="00253F77"/>
    <w:rsid w:val="002545AD"/>
    <w:rsid w:val="002578D2"/>
    <w:rsid w:val="00260E5D"/>
    <w:rsid w:val="002611D0"/>
    <w:rsid w:val="0026503F"/>
    <w:rsid w:val="00265589"/>
    <w:rsid w:val="00267662"/>
    <w:rsid w:val="002714EB"/>
    <w:rsid w:val="00282153"/>
    <w:rsid w:val="0028428D"/>
    <w:rsid w:val="002905F1"/>
    <w:rsid w:val="00291CA2"/>
    <w:rsid w:val="00297592"/>
    <w:rsid w:val="002A0483"/>
    <w:rsid w:val="002A2B71"/>
    <w:rsid w:val="002A3C3A"/>
    <w:rsid w:val="002B21AA"/>
    <w:rsid w:val="002B48B7"/>
    <w:rsid w:val="002B5954"/>
    <w:rsid w:val="002B5DA8"/>
    <w:rsid w:val="002C7CF0"/>
    <w:rsid w:val="002D4999"/>
    <w:rsid w:val="002D50A8"/>
    <w:rsid w:val="002E6774"/>
    <w:rsid w:val="00312309"/>
    <w:rsid w:val="00317460"/>
    <w:rsid w:val="003267B2"/>
    <w:rsid w:val="00327358"/>
    <w:rsid w:val="00327B3E"/>
    <w:rsid w:val="003323D6"/>
    <w:rsid w:val="0033439C"/>
    <w:rsid w:val="00335554"/>
    <w:rsid w:val="00341981"/>
    <w:rsid w:val="00342B2E"/>
    <w:rsid w:val="00344435"/>
    <w:rsid w:val="00344DFE"/>
    <w:rsid w:val="00352202"/>
    <w:rsid w:val="00354105"/>
    <w:rsid w:val="00371D10"/>
    <w:rsid w:val="00380D05"/>
    <w:rsid w:val="00383999"/>
    <w:rsid w:val="00386ABA"/>
    <w:rsid w:val="003877E9"/>
    <w:rsid w:val="0039342A"/>
    <w:rsid w:val="0039681A"/>
    <w:rsid w:val="003A0A1A"/>
    <w:rsid w:val="003A32A7"/>
    <w:rsid w:val="003A3CDD"/>
    <w:rsid w:val="003B1803"/>
    <w:rsid w:val="003B56E6"/>
    <w:rsid w:val="003B6F12"/>
    <w:rsid w:val="003C037A"/>
    <w:rsid w:val="003C6C6A"/>
    <w:rsid w:val="003C6D47"/>
    <w:rsid w:val="003D11DF"/>
    <w:rsid w:val="003D19D0"/>
    <w:rsid w:val="003D2421"/>
    <w:rsid w:val="003D3D0D"/>
    <w:rsid w:val="003D59CA"/>
    <w:rsid w:val="003E0265"/>
    <w:rsid w:val="003E2B69"/>
    <w:rsid w:val="003E3C81"/>
    <w:rsid w:val="003E7E70"/>
    <w:rsid w:val="003F60F8"/>
    <w:rsid w:val="003F7A10"/>
    <w:rsid w:val="003F7F72"/>
    <w:rsid w:val="00405388"/>
    <w:rsid w:val="00406658"/>
    <w:rsid w:val="00417BEF"/>
    <w:rsid w:val="00417BFA"/>
    <w:rsid w:val="004324B4"/>
    <w:rsid w:val="004356BA"/>
    <w:rsid w:val="00435978"/>
    <w:rsid w:val="00436265"/>
    <w:rsid w:val="00443423"/>
    <w:rsid w:val="00444D84"/>
    <w:rsid w:val="00445470"/>
    <w:rsid w:val="004558EF"/>
    <w:rsid w:val="00490063"/>
    <w:rsid w:val="004933FF"/>
    <w:rsid w:val="00494C3D"/>
    <w:rsid w:val="004963CF"/>
    <w:rsid w:val="004A0038"/>
    <w:rsid w:val="004A7B61"/>
    <w:rsid w:val="004C536A"/>
    <w:rsid w:val="004C6FF6"/>
    <w:rsid w:val="004D0813"/>
    <w:rsid w:val="004D6762"/>
    <w:rsid w:val="004E0533"/>
    <w:rsid w:val="004E24CA"/>
    <w:rsid w:val="004E309A"/>
    <w:rsid w:val="004E78A8"/>
    <w:rsid w:val="004F726E"/>
    <w:rsid w:val="004F734B"/>
    <w:rsid w:val="0050094B"/>
    <w:rsid w:val="0050763C"/>
    <w:rsid w:val="00510CCF"/>
    <w:rsid w:val="005118B8"/>
    <w:rsid w:val="00516338"/>
    <w:rsid w:val="005217BE"/>
    <w:rsid w:val="00525B0E"/>
    <w:rsid w:val="00526A1C"/>
    <w:rsid w:val="00537D0C"/>
    <w:rsid w:val="00540073"/>
    <w:rsid w:val="005405A5"/>
    <w:rsid w:val="0054639C"/>
    <w:rsid w:val="00551C6D"/>
    <w:rsid w:val="00553A8E"/>
    <w:rsid w:val="005616EB"/>
    <w:rsid w:val="005621B1"/>
    <w:rsid w:val="00576D49"/>
    <w:rsid w:val="00577FAB"/>
    <w:rsid w:val="005810D5"/>
    <w:rsid w:val="0059135C"/>
    <w:rsid w:val="00592BA8"/>
    <w:rsid w:val="0059386B"/>
    <w:rsid w:val="00593EA0"/>
    <w:rsid w:val="00596310"/>
    <w:rsid w:val="005976B0"/>
    <w:rsid w:val="005A15C2"/>
    <w:rsid w:val="005A5A64"/>
    <w:rsid w:val="005A6071"/>
    <w:rsid w:val="005C025B"/>
    <w:rsid w:val="005C1431"/>
    <w:rsid w:val="005C4E37"/>
    <w:rsid w:val="005C50ED"/>
    <w:rsid w:val="005D245B"/>
    <w:rsid w:val="005D3A79"/>
    <w:rsid w:val="005E1DCE"/>
    <w:rsid w:val="005E2350"/>
    <w:rsid w:val="005E3EED"/>
    <w:rsid w:val="005E4E2E"/>
    <w:rsid w:val="005E7A31"/>
    <w:rsid w:val="005F4796"/>
    <w:rsid w:val="005F7F73"/>
    <w:rsid w:val="0060203E"/>
    <w:rsid w:val="006039CF"/>
    <w:rsid w:val="006059F5"/>
    <w:rsid w:val="006112DC"/>
    <w:rsid w:val="0061151C"/>
    <w:rsid w:val="006157FF"/>
    <w:rsid w:val="00622C78"/>
    <w:rsid w:val="00626D0F"/>
    <w:rsid w:val="006323BD"/>
    <w:rsid w:val="00633A06"/>
    <w:rsid w:val="00640BF2"/>
    <w:rsid w:val="00642037"/>
    <w:rsid w:val="00643597"/>
    <w:rsid w:val="00645FBC"/>
    <w:rsid w:val="006503FA"/>
    <w:rsid w:val="00652051"/>
    <w:rsid w:val="00652316"/>
    <w:rsid w:val="00653E4F"/>
    <w:rsid w:val="00661906"/>
    <w:rsid w:val="00662989"/>
    <w:rsid w:val="00662F1D"/>
    <w:rsid w:val="0066650C"/>
    <w:rsid w:val="00672C3C"/>
    <w:rsid w:val="00672EC4"/>
    <w:rsid w:val="006733AB"/>
    <w:rsid w:val="00681279"/>
    <w:rsid w:val="00685086"/>
    <w:rsid w:val="006900CE"/>
    <w:rsid w:val="0069064F"/>
    <w:rsid w:val="00696726"/>
    <w:rsid w:val="006A07B3"/>
    <w:rsid w:val="006A352B"/>
    <w:rsid w:val="006A772F"/>
    <w:rsid w:val="006B0B6D"/>
    <w:rsid w:val="006B108C"/>
    <w:rsid w:val="006B140B"/>
    <w:rsid w:val="006B5EE7"/>
    <w:rsid w:val="006C7F3C"/>
    <w:rsid w:val="006E316D"/>
    <w:rsid w:val="006F3CCA"/>
    <w:rsid w:val="006F3D64"/>
    <w:rsid w:val="006F4399"/>
    <w:rsid w:val="006F64DE"/>
    <w:rsid w:val="006F791E"/>
    <w:rsid w:val="00700D27"/>
    <w:rsid w:val="0070654C"/>
    <w:rsid w:val="0071046F"/>
    <w:rsid w:val="00713675"/>
    <w:rsid w:val="007162B0"/>
    <w:rsid w:val="00720C44"/>
    <w:rsid w:val="0072175B"/>
    <w:rsid w:val="007233CC"/>
    <w:rsid w:val="00726DE9"/>
    <w:rsid w:val="00730608"/>
    <w:rsid w:val="00736853"/>
    <w:rsid w:val="00736B7A"/>
    <w:rsid w:val="00745BC2"/>
    <w:rsid w:val="007466EB"/>
    <w:rsid w:val="00757F87"/>
    <w:rsid w:val="007728D8"/>
    <w:rsid w:val="00777037"/>
    <w:rsid w:val="00780CD1"/>
    <w:rsid w:val="00782472"/>
    <w:rsid w:val="00782ACB"/>
    <w:rsid w:val="007858E5"/>
    <w:rsid w:val="00787B97"/>
    <w:rsid w:val="007905B2"/>
    <w:rsid w:val="00791A61"/>
    <w:rsid w:val="00796A3D"/>
    <w:rsid w:val="007A0FEA"/>
    <w:rsid w:val="007A18D2"/>
    <w:rsid w:val="007A22C7"/>
    <w:rsid w:val="007A2FF3"/>
    <w:rsid w:val="007A6675"/>
    <w:rsid w:val="007B110A"/>
    <w:rsid w:val="007C7390"/>
    <w:rsid w:val="007C7439"/>
    <w:rsid w:val="007D41CD"/>
    <w:rsid w:val="007D5405"/>
    <w:rsid w:val="007D69AD"/>
    <w:rsid w:val="007D7B83"/>
    <w:rsid w:val="007E662C"/>
    <w:rsid w:val="007E677B"/>
    <w:rsid w:val="007F497C"/>
    <w:rsid w:val="007F594F"/>
    <w:rsid w:val="008113EA"/>
    <w:rsid w:val="00811DC9"/>
    <w:rsid w:val="008163E7"/>
    <w:rsid w:val="008164EB"/>
    <w:rsid w:val="008250B1"/>
    <w:rsid w:val="008261B7"/>
    <w:rsid w:val="00827549"/>
    <w:rsid w:val="008302EF"/>
    <w:rsid w:val="00834AB5"/>
    <w:rsid w:val="00834F96"/>
    <w:rsid w:val="00836EA0"/>
    <w:rsid w:val="00857F83"/>
    <w:rsid w:val="00860687"/>
    <w:rsid w:val="00863768"/>
    <w:rsid w:val="008637A9"/>
    <w:rsid w:val="00866088"/>
    <w:rsid w:val="00867750"/>
    <w:rsid w:val="00867D9F"/>
    <w:rsid w:val="00890AF1"/>
    <w:rsid w:val="00896FD4"/>
    <w:rsid w:val="008B5B9C"/>
    <w:rsid w:val="008C0170"/>
    <w:rsid w:val="008C172B"/>
    <w:rsid w:val="008C3927"/>
    <w:rsid w:val="008D26D7"/>
    <w:rsid w:val="008D708A"/>
    <w:rsid w:val="008E5134"/>
    <w:rsid w:val="008E5169"/>
    <w:rsid w:val="008F1A84"/>
    <w:rsid w:val="008F57C8"/>
    <w:rsid w:val="009042A7"/>
    <w:rsid w:val="00913AA9"/>
    <w:rsid w:val="00915B41"/>
    <w:rsid w:val="00917CEC"/>
    <w:rsid w:val="0092232C"/>
    <w:rsid w:val="009354D4"/>
    <w:rsid w:val="00952AA4"/>
    <w:rsid w:val="00953DDB"/>
    <w:rsid w:val="009548B3"/>
    <w:rsid w:val="00955150"/>
    <w:rsid w:val="009743C8"/>
    <w:rsid w:val="00980105"/>
    <w:rsid w:val="00980832"/>
    <w:rsid w:val="0099163B"/>
    <w:rsid w:val="00993572"/>
    <w:rsid w:val="00993800"/>
    <w:rsid w:val="00995756"/>
    <w:rsid w:val="009A12DF"/>
    <w:rsid w:val="009B3404"/>
    <w:rsid w:val="009B5DD2"/>
    <w:rsid w:val="009C3601"/>
    <w:rsid w:val="009C6DD1"/>
    <w:rsid w:val="009D46C8"/>
    <w:rsid w:val="009E00B8"/>
    <w:rsid w:val="009E1836"/>
    <w:rsid w:val="009F1857"/>
    <w:rsid w:val="009F2427"/>
    <w:rsid w:val="009F53E3"/>
    <w:rsid w:val="00A00456"/>
    <w:rsid w:val="00A05C54"/>
    <w:rsid w:val="00A06D9B"/>
    <w:rsid w:val="00A07011"/>
    <w:rsid w:val="00A129F3"/>
    <w:rsid w:val="00A134E7"/>
    <w:rsid w:val="00A13640"/>
    <w:rsid w:val="00A159CF"/>
    <w:rsid w:val="00A21525"/>
    <w:rsid w:val="00A2660C"/>
    <w:rsid w:val="00A43F9F"/>
    <w:rsid w:val="00A4564B"/>
    <w:rsid w:val="00A5166A"/>
    <w:rsid w:val="00A56367"/>
    <w:rsid w:val="00A6261E"/>
    <w:rsid w:val="00A724C0"/>
    <w:rsid w:val="00A74E7C"/>
    <w:rsid w:val="00A76F8A"/>
    <w:rsid w:val="00A91180"/>
    <w:rsid w:val="00A95B70"/>
    <w:rsid w:val="00A970E0"/>
    <w:rsid w:val="00AA0BCF"/>
    <w:rsid w:val="00AA27C3"/>
    <w:rsid w:val="00AA7B6C"/>
    <w:rsid w:val="00AB02A5"/>
    <w:rsid w:val="00AB1A89"/>
    <w:rsid w:val="00AB69C3"/>
    <w:rsid w:val="00AC13F0"/>
    <w:rsid w:val="00AC17E6"/>
    <w:rsid w:val="00AC23B0"/>
    <w:rsid w:val="00AC5A30"/>
    <w:rsid w:val="00AC6D45"/>
    <w:rsid w:val="00AD1419"/>
    <w:rsid w:val="00AD2881"/>
    <w:rsid w:val="00AD439F"/>
    <w:rsid w:val="00AD52D6"/>
    <w:rsid w:val="00AE1750"/>
    <w:rsid w:val="00AE1F5A"/>
    <w:rsid w:val="00AE2B52"/>
    <w:rsid w:val="00AE40F9"/>
    <w:rsid w:val="00AE48BC"/>
    <w:rsid w:val="00AE5AD0"/>
    <w:rsid w:val="00AF5222"/>
    <w:rsid w:val="00B00FBC"/>
    <w:rsid w:val="00B011E6"/>
    <w:rsid w:val="00B05BED"/>
    <w:rsid w:val="00B06786"/>
    <w:rsid w:val="00B130C5"/>
    <w:rsid w:val="00B15B28"/>
    <w:rsid w:val="00B20F32"/>
    <w:rsid w:val="00B239DA"/>
    <w:rsid w:val="00B31713"/>
    <w:rsid w:val="00B374B3"/>
    <w:rsid w:val="00B3761B"/>
    <w:rsid w:val="00B377DA"/>
    <w:rsid w:val="00B4435A"/>
    <w:rsid w:val="00B45089"/>
    <w:rsid w:val="00B53BBC"/>
    <w:rsid w:val="00B56E6E"/>
    <w:rsid w:val="00B573B8"/>
    <w:rsid w:val="00B57B24"/>
    <w:rsid w:val="00B62367"/>
    <w:rsid w:val="00B62BE8"/>
    <w:rsid w:val="00B631D8"/>
    <w:rsid w:val="00B72663"/>
    <w:rsid w:val="00B75700"/>
    <w:rsid w:val="00B764AC"/>
    <w:rsid w:val="00B84917"/>
    <w:rsid w:val="00B92D9C"/>
    <w:rsid w:val="00B94347"/>
    <w:rsid w:val="00B946D0"/>
    <w:rsid w:val="00B94C55"/>
    <w:rsid w:val="00BC3557"/>
    <w:rsid w:val="00BC6ED4"/>
    <w:rsid w:val="00BD706E"/>
    <w:rsid w:val="00BE0B0E"/>
    <w:rsid w:val="00BE3D25"/>
    <w:rsid w:val="00BE7722"/>
    <w:rsid w:val="00BE7B42"/>
    <w:rsid w:val="00BF518A"/>
    <w:rsid w:val="00BF6D25"/>
    <w:rsid w:val="00C003B6"/>
    <w:rsid w:val="00C01925"/>
    <w:rsid w:val="00C01FE4"/>
    <w:rsid w:val="00C04BDA"/>
    <w:rsid w:val="00C12A5C"/>
    <w:rsid w:val="00C13036"/>
    <w:rsid w:val="00C14470"/>
    <w:rsid w:val="00C21A81"/>
    <w:rsid w:val="00C26297"/>
    <w:rsid w:val="00C300AA"/>
    <w:rsid w:val="00C30BB6"/>
    <w:rsid w:val="00C37F34"/>
    <w:rsid w:val="00C4181E"/>
    <w:rsid w:val="00C42128"/>
    <w:rsid w:val="00C50207"/>
    <w:rsid w:val="00C53223"/>
    <w:rsid w:val="00C53BCF"/>
    <w:rsid w:val="00C5716B"/>
    <w:rsid w:val="00C611B3"/>
    <w:rsid w:val="00C64DED"/>
    <w:rsid w:val="00C7040B"/>
    <w:rsid w:val="00C77C13"/>
    <w:rsid w:val="00C804F4"/>
    <w:rsid w:val="00C96907"/>
    <w:rsid w:val="00C976F5"/>
    <w:rsid w:val="00CA0943"/>
    <w:rsid w:val="00CA215D"/>
    <w:rsid w:val="00CA64D0"/>
    <w:rsid w:val="00CB0147"/>
    <w:rsid w:val="00CB13EF"/>
    <w:rsid w:val="00CB145F"/>
    <w:rsid w:val="00CD5C66"/>
    <w:rsid w:val="00CE08CE"/>
    <w:rsid w:val="00CE0B66"/>
    <w:rsid w:val="00CE6AA3"/>
    <w:rsid w:val="00CF3B09"/>
    <w:rsid w:val="00D0054B"/>
    <w:rsid w:val="00D00E81"/>
    <w:rsid w:val="00D00EDB"/>
    <w:rsid w:val="00D0518B"/>
    <w:rsid w:val="00D14667"/>
    <w:rsid w:val="00D14A0F"/>
    <w:rsid w:val="00D16A66"/>
    <w:rsid w:val="00D25154"/>
    <w:rsid w:val="00D326E4"/>
    <w:rsid w:val="00D33BEF"/>
    <w:rsid w:val="00D373B6"/>
    <w:rsid w:val="00D40E0B"/>
    <w:rsid w:val="00D55580"/>
    <w:rsid w:val="00D57534"/>
    <w:rsid w:val="00D618BD"/>
    <w:rsid w:val="00D874DF"/>
    <w:rsid w:val="00D93583"/>
    <w:rsid w:val="00D93594"/>
    <w:rsid w:val="00D95F6C"/>
    <w:rsid w:val="00D967A9"/>
    <w:rsid w:val="00D96B12"/>
    <w:rsid w:val="00DA07EB"/>
    <w:rsid w:val="00DA0E9C"/>
    <w:rsid w:val="00DA17FA"/>
    <w:rsid w:val="00DA79E4"/>
    <w:rsid w:val="00DB25DC"/>
    <w:rsid w:val="00DB4C34"/>
    <w:rsid w:val="00DB5791"/>
    <w:rsid w:val="00DB65F3"/>
    <w:rsid w:val="00DC20E7"/>
    <w:rsid w:val="00DC6BF0"/>
    <w:rsid w:val="00DC6E59"/>
    <w:rsid w:val="00DD1ED2"/>
    <w:rsid w:val="00DD3E12"/>
    <w:rsid w:val="00DE2A2A"/>
    <w:rsid w:val="00DE37AF"/>
    <w:rsid w:val="00DF1C8D"/>
    <w:rsid w:val="00E02032"/>
    <w:rsid w:val="00E02EA2"/>
    <w:rsid w:val="00E07041"/>
    <w:rsid w:val="00E14FEF"/>
    <w:rsid w:val="00E200F8"/>
    <w:rsid w:val="00E211CB"/>
    <w:rsid w:val="00E24D73"/>
    <w:rsid w:val="00E258BF"/>
    <w:rsid w:val="00E276A3"/>
    <w:rsid w:val="00E352AD"/>
    <w:rsid w:val="00E36045"/>
    <w:rsid w:val="00E407C8"/>
    <w:rsid w:val="00E407FA"/>
    <w:rsid w:val="00E41218"/>
    <w:rsid w:val="00E41F34"/>
    <w:rsid w:val="00E50CE4"/>
    <w:rsid w:val="00E57BB9"/>
    <w:rsid w:val="00E62031"/>
    <w:rsid w:val="00E63AA2"/>
    <w:rsid w:val="00E7777E"/>
    <w:rsid w:val="00E77C2D"/>
    <w:rsid w:val="00E80760"/>
    <w:rsid w:val="00E90F33"/>
    <w:rsid w:val="00E91FD0"/>
    <w:rsid w:val="00E92CD8"/>
    <w:rsid w:val="00E970EE"/>
    <w:rsid w:val="00EA4492"/>
    <w:rsid w:val="00EA4A95"/>
    <w:rsid w:val="00EA6C11"/>
    <w:rsid w:val="00EC08EE"/>
    <w:rsid w:val="00EC0B57"/>
    <w:rsid w:val="00EC4812"/>
    <w:rsid w:val="00EC7B7B"/>
    <w:rsid w:val="00ED0E77"/>
    <w:rsid w:val="00ED39A3"/>
    <w:rsid w:val="00EE1F57"/>
    <w:rsid w:val="00EF1280"/>
    <w:rsid w:val="00EF5C12"/>
    <w:rsid w:val="00EF619E"/>
    <w:rsid w:val="00EF6A58"/>
    <w:rsid w:val="00EF7517"/>
    <w:rsid w:val="00F01555"/>
    <w:rsid w:val="00F01636"/>
    <w:rsid w:val="00F06EEA"/>
    <w:rsid w:val="00F07874"/>
    <w:rsid w:val="00F07962"/>
    <w:rsid w:val="00F263AD"/>
    <w:rsid w:val="00F263DD"/>
    <w:rsid w:val="00F37F10"/>
    <w:rsid w:val="00F401DF"/>
    <w:rsid w:val="00F57BC1"/>
    <w:rsid w:val="00F60654"/>
    <w:rsid w:val="00F62204"/>
    <w:rsid w:val="00F647F9"/>
    <w:rsid w:val="00F67B95"/>
    <w:rsid w:val="00F75332"/>
    <w:rsid w:val="00F801F3"/>
    <w:rsid w:val="00F819DA"/>
    <w:rsid w:val="00F87894"/>
    <w:rsid w:val="00F93BB1"/>
    <w:rsid w:val="00F975E5"/>
    <w:rsid w:val="00FA07B7"/>
    <w:rsid w:val="00FA14E5"/>
    <w:rsid w:val="00FB3AD7"/>
    <w:rsid w:val="00FB3F6D"/>
    <w:rsid w:val="00FC2A7D"/>
    <w:rsid w:val="00FC31B9"/>
    <w:rsid w:val="00FC4A00"/>
    <w:rsid w:val="00FC766B"/>
    <w:rsid w:val="00FD0F21"/>
    <w:rsid w:val="00FD0F87"/>
    <w:rsid w:val="00FD79CC"/>
    <w:rsid w:val="00FE0978"/>
    <w:rsid w:val="00FE1293"/>
    <w:rsid w:val="00FE2E77"/>
    <w:rsid w:val="00FE4954"/>
    <w:rsid w:val="00FF3C01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1218"/>
    <w:pPr>
      <w:keepNext/>
      <w:keepLines/>
      <w:numPr>
        <w:numId w:val="6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37F34"/>
    <w:pPr>
      <w:keepNext/>
      <w:keepLines/>
      <w:numPr>
        <w:ilvl w:val="1"/>
        <w:numId w:val="6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5465"/>
    <w:pPr>
      <w:keepNext/>
      <w:keepLines/>
      <w:numPr>
        <w:ilvl w:val="2"/>
        <w:numId w:val="6"/>
      </w:numPr>
      <w:spacing w:before="200"/>
      <w:ind w:left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465"/>
    <w:pPr>
      <w:keepNext/>
      <w:keepLines/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465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46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46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46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46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12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12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1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uiPriority w:val="99"/>
    <w:unhideWhenUsed/>
    <w:rsid w:val="00E4121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41218"/>
    <w:pPr>
      <w:spacing w:before="100" w:beforeAutospacing="1" w:after="100" w:afterAutospacing="1"/>
    </w:pPr>
  </w:style>
  <w:style w:type="paragraph" w:styleId="11">
    <w:name w:val="toc 1"/>
    <w:basedOn w:val="a"/>
    <w:next w:val="a"/>
    <w:autoRedefine/>
    <w:uiPriority w:val="39"/>
    <w:unhideWhenUsed/>
    <w:qFormat/>
    <w:rsid w:val="00E41218"/>
    <w:pPr>
      <w:tabs>
        <w:tab w:val="left" w:pos="180"/>
        <w:tab w:val="right" w:leader="dot" w:pos="9540"/>
      </w:tabs>
      <w:spacing w:line="360" w:lineRule="auto"/>
      <w:ind w:left="180" w:right="1178" w:hanging="180"/>
      <w:jc w:val="both"/>
    </w:pPr>
    <w:rPr>
      <w:rFonts w:cs="Arial"/>
      <w:bCs/>
      <w:szCs w:val="28"/>
    </w:rPr>
  </w:style>
  <w:style w:type="paragraph" w:styleId="31">
    <w:name w:val="Body Text 3"/>
    <w:basedOn w:val="a"/>
    <w:link w:val="32"/>
    <w:uiPriority w:val="99"/>
    <w:unhideWhenUsed/>
    <w:rsid w:val="00E41218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E41218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E41218"/>
    <w:pPr>
      <w:ind w:firstLine="709"/>
      <w:jc w:val="both"/>
    </w:pPr>
    <w:rPr>
      <w:u w:val="singl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121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7">
    <w:name w:val="List Paragraph"/>
    <w:basedOn w:val="a"/>
    <w:uiPriority w:val="34"/>
    <w:qFormat/>
    <w:rsid w:val="00E41218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E41218"/>
    <w:pPr>
      <w:outlineLvl w:val="9"/>
    </w:pPr>
    <w:rPr>
      <w:lang w:eastAsia="ru-RU"/>
    </w:rPr>
  </w:style>
  <w:style w:type="paragraph" w:customStyle="1" w:styleId="12">
    <w:name w:val="Абзац списка1"/>
    <w:basedOn w:val="a"/>
    <w:uiPriority w:val="99"/>
    <w:semiHidden/>
    <w:rsid w:val="00E4121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OP1111">
    <w:name w:val="OP.1.1.1.1"/>
    <w:basedOn w:val="a"/>
    <w:autoRedefine/>
    <w:uiPriority w:val="99"/>
    <w:semiHidden/>
    <w:rsid w:val="00E41218"/>
    <w:pPr>
      <w:numPr>
        <w:ilvl w:val="3"/>
        <w:numId w:val="1"/>
      </w:numPr>
      <w:ind w:left="0" w:firstLine="709"/>
      <w:jc w:val="both"/>
      <w:outlineLvl w:val="3"/>
    </w:pPr>
  </w:style>
  <w:style w:type="paragraph" w:customStyle="1" w:styleId="OP111">
    <w:name w:val="OP.1.1.1"/>
    <w:basedOn w:val="OP1111"/>
    <w:autoRedefine/>
    <w:uiPriority w:val="99"/>
    <w:semiHidden/>
    <w:rsid w:val="00E41218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uiPriority w:val="99"/>
    <w:semiHidden/>
    <w:rsid w:val="00E41218"/>
    <w:pPr>
      <w:numPr>
        <w:ilvl w:val="1"/>
      </w:numPr>
      <w:spacing w:line="360" w:lineRule="auto"/>
      <w:ind w:left="0" w:firstLine="709"/>
      <w:outlineLvl w:val="9"/>
    </w:pPr>
  </w:style>
  <w:style w:type="paragraph" w:customStyle="1" w:styleId="OP1">
    <w:name w:val="OP.1"/>
    <w:basedOn w:val="OP11"/>
    <w:uiPriority w:val="99"/>
    <w:semiHidden/>
    <w:rsid w:val="00E41218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paragraph" w:customStyle="1" w:styleId="33">
    <w:name w:val="Стиль3 Знак Знак"/>
    <w:basedOn w:val="21"/>
    <w:uiPriority w:val="99"/>
    <w:semiHidden/>
    <w:rsid w:val="00E41218"/>
    <w:pPr>
      <w:widowControl w:val="0"/>
      <w:tabs>
        <w:tab w:val="num" w:pos="227"/>
      </w:tabs>
      <w:adjustRightInd w:val="0"/>
      <w:ind w:firstLine="0"/>
    </w:pPr>
    <w:rPr>
      <w:szCs w:val="20"/>
      <w:u w:val="none"/>
    </w:rPr>
  </w:style>
  <w:style w:type="character" w:styleId="a9">
    <w:name w:val="Strong"/>
    <w:basedOn w:val="a0"/>
    <w:uiPriority w:val="22"/>
    <w:qFormat/>
    <w:rsid w:val="00E41218"/>
    <w:rPr>
      <w:b/>
      <w:bCs/>
    </w:rPr>
  </w:style>
  <w:style w:type="character" w:customStyle="1" w:styleId="apple-converted-space">
    <w:name w:val="apple-converted-space"/>
    <w:basedOn w:val="a0"/>
    <w:rsid w:val="00E41218"/>
  </w:style>
  <w:style w:type="paragraph" w:styleId="aa">
    <w:name w:val="Balloon Text"/>
    <w:basedOn w:val="a"/>
    <w:link w:val="ab"/>
    <w:uiPriority w:val="99"/>
    <w:semiHidden/>
    <w:unhideWhenUsed/>
    <w:rsid w:val="00E412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21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E4121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412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7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54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6546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46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6546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6546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6546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6546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913AA9"/>
    <w:pPr>
      <w:spacing w:after="100"/>
      <w:ind w:left="240"/>
    </w:pPr>
  </w:style>
  <w:style w:type="paragraph" w:styleId="34">
    <w:name w:val="toc 3"/>
    <w:basedOn w:val="a"/>
    <w:next w:val="a"/>
    <w:autoRedefine/>
    <w:uiPriority w:val="39"/>
    <w:unhideWhenUsed/>
    <w:qFormat/>
    <w:rsid w:val="00913AA9"/>
    <w:pPr>
      <w:spacing w:after="100"/>
      <w:ind w:left="480"/>
    </w:pPr>
  </w:style>
  <w:style w:type="paragraph" w:styleId="41">
    <w:name w:val="toc 4"/>
    <w:basedOn w:val="a"/>
    <w:next w:val="a"/>
    <w:autoRedefine/>
    <w:uiPriority w:val="39"/>
    <w:unhideWhenUsed/>
    <w:rsid w:val="00913AA9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913AA9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913AA9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913AA9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913AA9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913AA9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annotation text"/>
    <w:basedOn w:val="a"/>
    <w:link w:val="af"/>
    <w:rsid w:val="00F401DF"/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401D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nhideWhenUsed/>
    <w:rsid w:val="00857F83"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F01636"/>
    <w:rPr>
      <w:rFonts w:eastAsia="Times New Roman"/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F016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2204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1218"/>
    <w:pPr>
      <w:keepNext/>
      <w:keepLines/>
      <w:numPr>
        <w:numId w:val="6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37F34"/>
    <w:pPr>
      <w:keepNext/>
      <w:keepLines/>
      <w:numPr>
        <w:ilvl w:val="1"/>
        <w:numId w:val="6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5465"/>
    <w:pPr>
      <w:keepNext/>
      <w:keepLines/>
      <w:numPr>
        <w:ilvl w:val="2"/>
        <w:numId w:val="6"/>
      </w:numPr>
      <w:spacing w:before="200"/>
      <w:ind w:left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465"/>
    <w:pPr>
      <w:keepNext/>
      <w:keepLines/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465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46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46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46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46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12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12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1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uiPriority w:val="99"/>
    <w:unhideWhenUsed/>
    <w:rsid w:val="00E4121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41218"/>
    <w:pPr>
      <w:spacing w:before="100" w:beforeAutospacing="1" w:after="100" w:afterAutospacing="1"/>
    </w:pPr>
  </w:style>
  <w:style w:type="paragraph" w:styleId="11">
    <w:name w:val="toc 1"/>
    <w:basedOn w:val="a"/>
    <w:next w:val="a"/>
    <w:autoRedefine/>
    <w:uiPriority w:val="39"/>
    <w:unhideWhenUsed/>
    <w:qFormat/>
    <w:rsid w:val="00E41218"/>
    <w:pPr>
      <w:tabs>
        <w:tab w:val="left" w:pos="180"/>
        <w:tab w:val="right" w:leader="dot" w:pos="9540"/>
      </w:tabs>
      <w:spacing w:line="360" w:lineRule="auto"/>
      <w:ind w:left="180" w:right="1178" w:hanging="180"/>
      <w:jc w:val="both"/>
    </w:pPr>
    <w:rPr>
      <w:rFonts w:cs="Arial"/>
      <w:bCs/>
      <w:szCs w:val="28"/>
    </w:rPr>
  </w:style>
  <w:style w:type="paragraph" w:styleId="31">
    <w:name w:val="Body Text 3"/>
    <w:basedOn w:val="a"/>
    <w:link w:val="32"/>
    <w:uiPriority w:val="99"/>
    <w:unhideWhenUsed/>
    <w:rsid w:val="00E41218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E41218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E41218"/>
    <w:pPr>
      <w:ind w:firstLine="709"/>
      <w:jc w:val="both"/>
    </w:pPr>
    <w:rPr>
      <w:u w:val="singl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121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7">
    <w:name w:val="List Paragraph"/>
    <w:basedOn w:val="a"/>
    <w:uiPriority w:val="34"/>
    <w:qFormat/>
    <w:rsid w:val="00E41218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E41218"/>
    <w:pPr>
      <w:outlineLvl w:val="9"/>
    </w:pPr>
    <w:rPr>
      <w:lang w:eastAsia="ru-RU"/>
    </w:rPr>
  </w:style>
  <w:style w:type="paragraph" w:customStyle="1" w:styleId="12">
    <w:name w:val="Абзац списка1"/>
    <w:basedOn w:val="a"/>
    <w:uiPriority w:val="99"/>
    <w:semiHidden/>
    <w:rsid w:val="00E4121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OP1111">
    <w:name w:val="OP.1.1.1.1"/>
    <w:basedOn w:val="a"/>
    <w:autoRedefine/>
    <w:uiPriority w:val="99"/>
    <w:semiHidden/>
    <w:rsid w:val="00E41218"/>
    <w:pPr>
      <w:numPr>
        <w:ilvl w:val="3"/>
        <w:numId w:val="1"/>
      </w:numPr>
      <w:ind w:left="0" w:firstLine="709"/>
      <w:jc w:val="both"/>
      <w:outlineLvl w:val="3"/>
    </w:pPr>
  </w:style>
  <w:style w:type="paragraph" w:customStyle="1" w:styleId="OP111">
    <w:name w:val="OP.1.1.1"/>
    <w:basedOn w:val="OP1111"/>
    <w:autoRedefine/>
    <w:uiPriority w:val="99"/>
    <w:semiHidden/>
    <w:rsid w:val="00E41218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uiPriority w:val="99"/>
    <w:semiHidden/>
    <w:rsid w:val="00E41218"/>
    <w:pPr>
      <w:numPr>
        <w:ilvl w:val="1"/>
      </w:numPr>
      <w:spacing w:line="360" w:lineRule="auto"/>
      <w:ind w:left="0" w:firstLine="709"/>
      <w:outlineLvl w:val="9"/>
    </w:pPr>
  </w:style>
  <w:style w:type="paragraph" w:customStyle="1" w:styleId="OP1">
    <w:name w:val="OP.1"/>
    <w:basedOn w:val="OP11"/>
    <w:uiPriority w:val="99"/>
    <w:semiHidden/>
    <w:rsid w:val="00E41218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paragraph" w:customStyle="1" w:styleId="33">
    <w:name w:val="Стиль3 Знак Знак"/>
    <w:basedOn w:val="21"/>
    <w:uiPriority w:val="99"/>
    <w:semiHidden/>
    <w:rsid w:val="00E41218"/>
    <w:pPr>
      <w:widowControl w:val="0"/>
      <w:tabs>
        <w:tab w:val="num" w:pos="227"/>
      </w:tabs>
      <w:adjustRightInd w:val="0"/>
      <w:ind w:firstLine="0"/>
    </w:pPr>
    <w:rPr>
      <w:szCs w:val="20"/>
      <w:u w:val="none"/>
    </w:rPr>
  </w:style>
  <w:style w:type="character" w:styleId="a9">
    <w:name w:val="Strong"/>
    <w:basedOn w:val="a0"/>
    <w:uiPriority w:val="22"/>
    <w:qFormat/>
    <w:rsid w:val="00E41218"/>
    <w:rPr>
      <w:b/>
      <w:bCs/>
    </w:rPr>
  </w:style>
  <w:style w:type="character" w:customStyle="1" w:styleId="apple-converted-space">
    <w:name w:val="apple-converted-space"/>
    <w:basedOn w:val="a0"/>
    <w:rsid w:val="00E41218"/>
  </w:style>
  <w:style w:type="paragraph" w:styleId="aa">
    <w:name w:val="Balloon Text"/>
    <w:basedOn w:val="a"/>
    <w:link w:val="ab"/>
    <w:uiPriority w:val="99"/>
    <w:semiHidden/>
    <w:unhideWhenUsed/>
    <w:rsid w:val="00E412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21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E4121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412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7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54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6546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46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6546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6546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6546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6546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913AA9"/>
    <w:pPr>
      <w:spacing w:after="100"/>
      <w:ind w:left="240"/>
    </w:pPr>
  </w:style>
  <w:style w:type="paragraph" w:styleId="34">
    <w:name w:val="toc 3"/>
    <w:basedOn w:val="a"/>
    <w:next w:val="a"/>
    <w:autoRedefine/>
    <w:uiPriority w:val="39"/>
    <w:unhideWhenUsed/>
    <w:qFormat/>
    <w:rsid w:val="00913AA9"/>
    <w:pPr>
      <w:spacing w:after="100"/>
      <w:ind w:left="480"/>
    </w:pPr>
  </w:style>
  <w:style w:type="paragraph" w:styleId="41">
    <w:name w:val="toc 4"/>
    <w:basedOn w:val="a"/>
    <w:next w:val="a"/>
    <w:autoRedefine/>
    <w:uiPriority w:val="39"/>
    <w:unhideWhenUsed/>
    <w:rsid w:val="00913AA9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913AA9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913AA9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913AA9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913AA9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913AA9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annotation text"/>
    <w:basedOn w:val="a"/>
    <w:link w:val="af"/>
    <w:rsid w:val="00F401DF"/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401D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nhideWhenUsed/>
    <w:rsid w:val="00857F83"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F01636"/>
    <w:rPr>
      <w:rFonts w:eastAsia="Times New Roman"/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F016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2204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ransneft.ru" TargetMode="External"/><Relationship Id="rId18" Type="http://schemas.openxmlformats.org/officeDocument/2006/relationships/hyperlink" Target="http://www.transneft.ru/torg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transneft.ru" TargetMode="External"/><Relationship Id="rId17" Type="http://schemas.openxmlformats.org/officeDocument/2006/relationships/hyperlink" Target="http://www.transneft.ru/torg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ransneft.ru/torg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ransneft.ru/torg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ransneft.ru/torgi" TargetMode="External"/><Relationship Id="rId10" Type="http://schemas.openxmlformats.org/officeDocument/2006/relationships/hyperlink" Target="http://www.transneft.ru/torgi" TargetMode="External"/><Relationship Id="rId19" Type="http://schemas.openxmlformats.org/officeDocument/2006/relationships/hyperlink" Target="http://www.transneft.ru/torgi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ran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7BF6E-9667-4583-9300-56171B0A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5230</Words>
  <Characters>29812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БАБЕНКО Николай Андреевич</dc:creator>
  <cp:lastModifiedBy>MetelkinOD</cp:lastModifiedBy>
  <cp:revision>2</cp:revision>
  <cp:lastPrinted>2015-08-11T14:44:00Z</cp:lastPrinted>
  <dcterms:created xsi:type="dcterms:W3CDTF">2015-10-15T13:19:00Z</dcterms:created>
  <dcterms:modified xsi:type="dcterms:W3CDTF">2015-10-15T13:19:00Z</dcterms:modified>
</cp:coreProperties>
</file>